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832674" w:rsidP="0028588C">
      <w:pPr>
        <w:jc w:val="center"/>
        <w:rPr>
          <w:b/>
          <w:bCs/>
          <w:noProof/>
          <w:szCs w:val="24"/>
          <w:highlight w:val="yellow"/>
        </w:rPr>
      </w:pPr>
      <w:r>
        <w:rPr>
          <w:b/>
          <w:bCs/>
          <w:noProof/>
          <w:szCs w:val="24"/>
          <w:highlight w:val="yellow"/>
        </w:rPr>
        <w:t>ALTINÖZÜ K</w:t>
      </w:r>
      <w:r w:rsidR="0028588C" w:rsidRPr="003152E4">
        <w:rPr>
          <w:b/>
          <w:bCs/>
          <w:noProof/>
          <w:szCs w:val="24"/>
          <w:highlight w:val="yellow"/>
        </w:rPr>
        <w:t>AYMAKAMLIĞI</w:t>
      </w:r>
    </w:p>
    <w:p w:rsidR="0028588C" w:rsidRPr="00E22B8A" w:rsidRDefault="00832674" w:rsidP="0028588C">
      <w:pPr>
        <w:jc w:val="center"/>
        <w:rPr>
          <w:b/>
          <w:bCs/>
          <w:noProof/>
          <w:szCs w:val="24"/>
        </w:rPr>
      </w:pPr>
      <w:r>
        <w:rPr>
          <w:b/>
          <w:bCs/>
          <w:noProof/>
          <w:szCs w:val="24"/>
          <w:highlight w:val="yellow"/>
        </w:rPr>
        <w:t>ALTINÖZÜ ANADOLU LİSESİ</w:t>
      </w:r>
      <w:r w:rsidR="0028588C" w:rsidRPr="003152E4">
        <w:rPr>
          <w:b/>
          <w:bCs/>
          <w:noProof/>
          <w:szCs w:val="24"/>
          <w:highlight w:val="yellow"/>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F9036A">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A4538B" w:rsidRPr="00A4538B" w:rsidRDefault="00A4538B" w:rsidP="00A4538B">
      <w:pPr>
        <w:spacing w:after="0" w:line="480" w:lineRule="auto"/>
        <w:ind w:firstLine="708"/>
        <w:rPr>
          <w:szCs w:val="26"/>
        </w:rPr>
      </w:pPr>
      <w:r>
        <w:rPr>
          <w:b/>
        </w:rPr>
        <w:t xml:space="preserve">     </w:t>
      </w:r>
      <w:r w:rsidRPr="00A4538B">
        <w:rPr>
          <w:szCs w:val="26"/>
        </w:rPr>
        <w:t xml:space="preserve">Eğitim ve öğretim planlı - programlı yapıldığında sonuç getirir ve kalıcı izler bırakır. Bu çalışmamızın amacı budur. Her türlü faaliyetimizi planladık. Bu anlamda ayaklarımız yere basıyor. Planlama, bizlere sadece okulda değil hayatımızın her aşamasında gereklidir. Başka türlü nasıl aşabiliriz sorunları?  </w:t>
      </w:r>
    </w:p>
    <w:p w:rsidR="00A4538B" w:rsidRPr="00A4538B" w:rsidRDefault="00A4538B" w:rsidP="00A4538B">
      <w:pPr>
        <w:spacing w:after="0" w:line="480" w:lineRule="auto"/>
        <w:ind w:firstLine="708"/>
        <w:rPr>
          <w:szCs w:val="26"/>
        </w:rPr>
      </w:pPr>
      <w:r w:rsidRPr="00A4538B">
        <w:rPr>
          <w:szCs w:val="26"/>
        </w:rPr>
        <w:t xml:space="preserve">Bu çalışma amacına ulaştığında okulumuzun tüm sorunları masaya yatırılmış olacaktır. Doğru yapılan bir stratejik planın, sorumluluk sahibi ve hırslı bir ekiple birleştiğinde gerçek anlamda sorunları çözeceğini söyleyebilirim; Bizde çözeceği gibi. </w:t>
      </w:r>
    </w:p>
    <w:p w:rsidR="00A4538B" w:rsidRPr="00A4538B" w:rsidRDefault="00A4538B" w:rsidP="00A4538B">
      <w:pPr>
        <w:spacing w:after="0" w:line="480" w:lineRule="auto"/>
        <w:ind w:firstLine="708"/>
        <w:rPr>
          <w:b/>
          <w:sz w:val="22"/>
          <w:szCs w:val="24"/>
        </w:rPr>
      </w:pPr>
      <w:r w:rsidRPr="00A4538B">
        <w:rPr>
          <w:szCs w:val="26"/>
        </w:rPr>
        <w:t>Okulumuzdaki tüm Ekiplere bu çalışmalarda başarılar diliyorum</w:t>
      </w:r>
      <w:r>
        <w:rPr>
          <w:b/>
          <w:sz w:val="22"/>
          <w:szCs w:val="24"/>
        </w:rPr>
        <w:t>.</w:t>
      </w:r>
    </w:p>
    <w:p w:rsidR="00A4538B" w:rsidRPr="003E7220" w:rsidRDefault="00A4538B" w:rsidP="00A4538B">
      <w:pPr>
        <w:spacing w:after="0" w:line="240" w:lineRule="auto"/>
        <w:rPr>
          <w:b/>
          <w:szCs w:val="24"/>
        </w:rPr>
      </w:pPr>
    </w:p>
    <w:p w:rsidR="00A4538B" w:rsidRDefault="00A4538B" w:rsidP="00A4538B">
      <w:pPr>
        <w:ind w:left="5664" w:firstLine="708"/>
        <w:rPr>
          <w:b/>
        </w:rPr>
      </w:pPr>
    </w:p>
    <w:p w:rsidR="00A4538B" w:rsidRDefault="00A4538B" w:rsidP="00A4538B">
      <w:pPr>
        <w:spacing w:after="0"/>
        <w:ind w:left="9912"/>
        <w:rPr>
          <w:b/>
        </w:rPr>
      </w:pPr>
      <w:r>
        <w:rPr>
          <w:b/>
        </w:rPr>
        <w:t>Ahmet TÜRKMENOĞLU</w:t>
      </w:r>
    </w:p>
    <w:p w:rsidR="00A47F2F" w:rsidRPr="00E22B8A" w:rsidRDefault="00E22B8A" w:rsidP="00A4538B">
      <w:pPr>
        <w:spacing w:after="0"/>
        <w:ind w:left="10347" w:firstLine="273"/>
        <w:rPr>
          <w:rFonts w:eastAsia="Adobe Garamond Pro Bold"/>
        </w:rPr>
      </w:pPr>
      <w:r w:rsidRPr="00E22B8A">
        <w:rPr>
          <w:rFonts w:eastAsia="Adobe Garamond Pro Bold"/>
        </w:rPr>
        <w:t>Okul Müdürü</w:t>
      </w:r>
    </w:p>
    <w:p w:rsidR="00E648E1" w:rsidRPr="00A47F2F" w:rsidRDefault="00A47F2F" w:rsidP="00A4538B">
      <w:pPr>
        <w:pStyle w:val="Balk1"/>
        <w:spacing w:after="0"/>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C11748">
      <w:pPr>
        <w:pStyle w:val="T1"/>
        <w:tabs>
          <w:tab w:val="right" w:leader="dot" w:pos="13994"/>
        </w:tabs>
        <w:rPr>
          <w:b w:val="0"/>
          <w:bCs w:val="0"/>
          <w:caps w:val="0"/>
          <w:noProof/>
          <w:sz w:val="22"/>
          <w:szCs w:val="22"/>
        </w:rPr>
      </w:pPr>
      <w:r w:rsidRPr="00C11748">
        <w:rPr>
          <w:b w:val="0"/>
          <w:bCs w:val="0"/>
          <w:i/>
          <w:iCs/>
          <w:szCs w:val="24"/>
        </w:rPr>
        <w:fldChar w:fldCharType="begin"/>
      </w:r>
      <w:r w:rsidR="008D4E73">
        <w:rPr>
          <w:b w:val="0"/>
          <w:bCs w:val="0"/>
          <w:i/>
          <w:iCs/>
          <w:szCs w:val="24"/>
        </w:rPr>
        <w:instrText xml:space="preserve"> TOC \o "1-2" \h \z \u </w:instrText>
      </w:r>
      <w:r w:rsidRPr="00C117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793BEE">
          <w:rPr>
            <w:noProof/>
            <w:webHidden/>
          </w:rPr>
          <w:t>3</w:t>
        </w:r>
        <w:r>
          <w:rPr>
            <w:noProof/>
            <w:webHidden/>
          </w:rPr>
          <w:fldChar w:fldCharType="end"/>
        </w:r>
      </w:hyperlink>
    </w:p>
    <w:p w:rsidR="00373590" w:rsidRPr="007B0250" w:rsidRDefault="00C11748">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793BEE">
          <w:rPr>
            <w:noProof/>
            <w:webHidden/>
          </w:rPr>
          <w:t>4</w:t>
        </w:r>
        <w:r>
          <w:rPr>
            <w:noProof/>
            <w:webHidden/>
          </w:rPr>
          <w:fldChar w:fldCharType="end"/>
        </w:r>
      </w:hyperlink>
    </w:p>
    <w:p w:rsidR="00373590" w:rsidRPr="007B0250" w:rsidRDefault="00C11748">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793BEE">
          <w:rPr>
            <w:noProof/>
            <w:webHidden/>
          </w:rPr>
          <w:t>5</w:t>
        </w:r>
        <w:r>
          <w:rPr>
            <w:noProof/>
            <w:webHidden/>
          </w:rPr>
          <w:fldChar w:fldCharType="end"/>
        </w:r>
      </w:hyperlink>
    </w:p>
    <w:p w:rsidR="00373590" w:rsidRPr="007B0250" w:rsidRDefault="00C11748">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793BEE">
          <w:rPr>
            <w:noProof/>
            <w:webHidden/>
          </w:rPr>
          <w:t>6</w:t>
        </w:r>
        <w:r>
          <w:rPr>
            <w:noProof/>
            <w:webHidden/>
          </w:rPr>
          <w:fldChar w:fldCharType="end"/>
        </w:r>
      </w:hyperlink>
    </w:p>
    <w:p w:rsidR="00373590" w:rsidRPr="007B0250" w:rsidRDefault="00C11748">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793BEE">
          <w:rPr>
            <w:noProof/>
            <w:webHidden/>
          </w:rPr>
          <w:t>6</w:t>
        </w:r>
        <w:r>
          <w:rPr>
            <w:noProof/>
            <w:webHidden/>
          </w:rPr>
          <w:fldChar w:fldCharType="end"/>
        </w:r>
      </w:hyperlink>
    </w:p>
    <w:p w:rsidR="00373590" w:rsidRPr="007B0250" w:rsidRDefault="00C11748">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793BEE">
          <w:rPr>
            <w:noProof/>
            <w:webHidden/>
          </w:rPr>
          <w:t>7</w:t>
        </w:r>
        <w:r>
          <w:rPr>
            <w:noProof/>
            <w:webHidden/>
          </w:rPr>
          <w:fldChar w:fldCharType="end"/>
        </w:r>
      </w:hyperlink>
    </w:p>
    <w:p w:rsidR="00373590" w:rsidRPr="007B0250" w:rsidRDefault="00C11748">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793BEE">
          <w:rPr>
            <w:noProof/>
            <w:webHidden/>
          </w:rPr>
          <w:t>12</w:t>
        </w:r>
        <w:r>
          <w:rPr>
            <w:noProof/>
            <w:webHidden/>
          </w:rPr>
          <w:fldChar w:fldCharType="end"/>
        </w:r>
      </w:hyperlink>
    </w:p>
    <w:p w:rsidR="00373590" w:rsidRPr="007B0250" w:rsidRDefault="00C11748">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793BEE">
          <w:rPr>
            <w:noProof/>
            <w:webHidden/>
          </w:rPr>
          <w:t>16</w:t>
        </w:r>
        <w:r>
          <w:rPr>
            <w:noProof/>
            <w:webHidden/>
          </w:rPr>
          <w:fldChar w:fldCharType="end"/>
        </w:r>
      </w:hyperlink>
    </w:p>
    <w:p w:rsidR="00373590" w:rsidRPr="007B0250" w:rsidRDefault="00C11748">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793BEE">
          <w:rPr>
            <w:noProof/>
            <w:webHidden/>
          </w:rPr>
          <w:t>19</w:t>
        </w:r>
        <w:r>
          <w:rPr>
            <w:noProof/>
            <w:webHidden/>
          </w:rPr>
          <w:fldChar w:fldCharType="end"/>
        </w:r>
      </w:hyperlink>
    </w:p>
    <w:p w:rsidR="00373590" w:rsidRPr="007B0250" w:rsidRDefault="00C11748">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793BEE">
          <w:rPr>
            <w:noProof/>
            <w:webHidden/>
          </w:rPr>
          <w:t>22</w:t>
        </w:r>
        <w:r>
          <w:rPr>
            <w:noProof/>
            <w:webHidden/>
          </w:rPr>
          <w:fldChar w:fldCharType="end"/>
        </w:r>
      </w:hyperlink>
    </w:p>
    <w:p w:rsidR="00373590" w:rsidRPr="007B0250" w:rsidRDefault="00C11748">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793BEE">
          <w:rPr>
            <w:noProof/>
            <w:webHidden/>
          </w:rPr>
          <w:t>22</w:t>
        </w:r>
        <w:r>
          <w:rPr>
            <w:noProof/>
            <w:webHidden/>
          </w:rPr>
          <w:fldChar w:fldCharType="end"/>
        </w:r>
      </w:hyperlink>
    </w:p>
    <w:p w:rsidR="00373590" w:rsidRPr="007B0250" w:rsidRDefault="00C11748">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793BEE">
          <w:rPr>
            <w:noProof/>
            <w:webHidden/>
          </w:rPr>
          <w:t>22</w:t>
        </w:r>
        <w:r>
          <w:rPr>
            <w:noProof/>
            <w:webHidden/>
          </w:rPr>
          <w:fldChar w:fldCharType="end"/>
        </w:r>
      </w:hyperlink>
    </w:p>
    <w:p w:rsidR="00373590" w:rsidRPr="007B0250" w:rsidRDefault="00C11748">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793BEE">
          <w:rPr>
            <w:noProof/>
            <w:webHidden/>
          </w:rPr>
          <w:t>22</w:t>
        </w:r>
        <w:r>
          <w:rPr>
            <w:noProof/>
            <w:webHidden/>
          </w:rPr>
          <w:fldChar w:fldCharType="end"/>
        </w:r>
      </w:hyperlink>
    </w:p>
    <w:p w:rsidR="00373590" w:rsidRPr="007B0250" w:rsidRDefault="00C11748">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793BEE">
          <w:rPr>
            <w:noProof/>
            <w:webHidden/>
          </w:rPr>
          <w:t>23</w:t>
        </w:r>
        <w:r>
          <w:rPr>
            <w:noProof/>
            <w:webHidden/>
          </w:rPr>
          <w:fldChar w:fldCharType="end"/>
        </w:r>
      </w:hyperlink>
    </w:p>
    <w:p w:rsidR="00373590" w:rsidRPr="007B0250" w:rsidRDefault="00C11748">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793BEE">
          <w:rPr>
            <w:noProof/>
            <w:webHidden/>
          </w:rPr>
          <w:t>23</w:t>
        </w:r>
        <w:r>
          <w:rPr>
            <w:noProof/>
            <w:webHidden/>
          </w:rPr>
          <w:fldChar w:fldCharType="end"/>
        </w:r>
      </w:hyperlink>
    </w:p>
    <w:p w:rsidR="00373590" w:rsidRPr="007B0250" w:rsidRDefault="00C11748">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793BEE">
          <w:rPr>
            <w:noProof/>
            <w:webHidden/>
          </w:rPr>
          <w:t>24</w:t>
        </w:r>
        <w:r>
          <w:rPr>
            <w:noProof/>
            <w:webHidden/>
          </w:rPr>
          <w:fldChar w:fldCharType="end"/>
        </w:r>
      </w:hyperlink>
    </w:p>
    <w:p w:rsidR="00373590" w:rsidRPr="007B0250" w:rsidRDefault="00C11748">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793BEE">
          <w:rPr>
            <w:noProof/>
            <w:webHidden/>
          </w:rPr>
          <w:t>28</w:t>
        </w:r>
        <w:r>
          <w:rPr>
            <w:noProof/>
            <w:webHidden/>
          </w:rPr>
          <w:fldChar w:fldCharType="end"/>
        </w:r>
      </w:hyperlink>
    </w:p>
    <w:p w:rsidR="00373590" w:rsidRPr="007B0250" w:rsidRDefault="00C11748">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793BEE">
          <w:rPr>
            <w:noProof/>
            <w:webHidden/>
          </w:rPr>
          <w:t>30</w:t>
        </w:r>
        <w:r>
          <w:rPr>
            <w:noProof/>
            <w:webHidden/>
          </w:rPr>
          <w:fldChar w:fldCharType="end"/>
        </w:r>
      </w:hyperlink>
    </w:p>
    <w:p w:rsidR="00373590" w:rsidRPr="007B0250" w:rsidRDefault="00C11748">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793BEE">
          <w:rPr>
            <w:noProof/>
            <w:webHidden/>
          </w:rPr>
          <w:t>32</w:t>
        </w:r>
        <w:r>
          <w:rPr>
            <w:noProof/>
            <w:webHidden/>
          </w:rPr>
          <w:fldChar w:fldCharType="end"/>
        </w:r>
      </w:hyperlink>
    </w:p>
    <w:p w:rsidR="00E648E1" w:rsidRPr="00A47F2F" w:rsidRDefault="00C11748">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B605D3" w:rsidRDefault="00B605D3" w:rsidP="00D41148">
            <w:pPr>
              <w:spacing w:after="0" w:line="240" w:lineRule="auto"/>
              <w:rPr>
                <w:sz w:val="20"/>
              </w:rPr>
            </w:pPr>
            <w:r w:rsidRPr="00B605D3">
              <w:t>AHMET TÜRKMENOĞLU</w:t>
            </w:r>
          </w:p>
        </w:tc>
        <w:tc>
          <w:tcPr>
            <w:tcW w:w="2199" w:type="dxa"/>
            <w:shd w:val="clear" w:color="auto" w:fill="auto"/>
          </w:tcPr>
          <w:p w:rsidR="002D155D" w:rsidRPr="00D41148" w:rsidRDefault="00B605D3" w:rsidP="00D41148">
            <w:pPr>
              <w:spacing w:after="0" w:line="240" w:lineRule="auto"/>
              <w:rPr>
                <w:sz w:val="20"/>
              </w:rPr>
            </w:pPr>
            <w:r w:rsidRPr="00EB45E2">
              <w:rPr>
                <w:sz w:val="20"/>
                <w:szCs w:val="20"/>
              </w:rPr>
              <w:t>OKUL MÜDÜRÜ</w:t>
            </w:r>
          </w:p>
        </w:tc>
        <w:tc>
          <w:tcPr>
            <w:tcW w:w="4820" w:type="dxa"/>
            <w:shd w:val="clear" w:color="auto" w:fill="auto"/>
          </w:tcPr>
          <w:p w:rsidR="002D155D" w:rsidRPr="00D41148" w:rsidRDefault="006623A8" w:rsidP="00D41148">
            <w:pPr>
              <w:spacing w:after="0" w:line="240" w:lineRule="auto"/>
              <w:rPr>
                <w:sz w:val="20"/>
              </w:rPr>
            </w:pPr>
            <w:r>
              <w:rPr>
                <w:sz w:val="20"/>
              </w:rPr>
              <w:t>TAHA PEHLİVANOĞLU</w:t>
            </w:r>
          </w:p>
        </w:tc>
        <w:tc>
          <w:tcPr>
            <w:tcW w:w="2410" w:type="dxa"/>
            <w:shd w:val="clear" w:color="auto" w:fill="auto"/>
          </w:tcPr>
          <w:p w:rsidR="002D155D" w:rsidRPr="00D41148" w:rsidRDefault="00B605D3" w:rsidP="00D41148">
            <w:pPr>
              <w:spacing w:after="0" w:line="240" w:lineRule="auto"/>
              <w:rPr>
                <w:sz w:val="20"/>
              </w:rPr>
            </w:pPr>
            <w:r>
              <w:rPr>
                <w:sz w:val="20"/>
              </w:rPr>
              <w:t>OKUL AİLE BİRLİĞİ BAŞKANI</w:t>
            </w:r>
          </w:p>
        </w:tc>
      </w:tr>
      <w:tr w:rsidR="00D5715B" w:rsidRPr="00D41148" w:rsidTr="00B605D3">
        <w:trPr>
          <w:trHeight w:val="605"/>
        </w:trPr>
        <w:tc>
          <w:tcPr>
            <w:tcW w:w="4713" w:type="dxa"/>
            <w:shd w:val="clear" w:color="auto" w:fill="auto"/>
          </w:tcPr>
          <w:p w:rsidR="002D155D" w:rsidRPr="00D41148" w:rsidRDefault="00B605D3" w:rsidP="00D41148">
            <w:pPr>
              <w:spacing w:after="0" w:line="240" w:lineRule="auto"/>
              <w:rPr>
                <w:sz w:val="20"/>
              </w:rPr>
            </w:pPr>
            <w:r>
              <w:rPr>
                <w:sz w:val="20"/>
              </w:rPr>
              <w:t>ALİ TUNA GÜNGÖR</w:t>
            </w:r>
          </w:p>
        </w:tc>
        <w:tc>
          <w:tcPr>
            <w:tcW w:w="2199" w:type="dxa"/>
            <w:shd w:val="clear" w:color="auto" w:fill="auto"/>
          </w:tcPr>
          <w:p w:rsidR="002D155D" w:rsidRPr="00D41148" w:rsidRDefault="00B605D3" w:rsidP="00D41148">
            <w:pPr>
              <w:spacing w:after="0" w:line="240" w:lineRule="auto"/>
              <w:rPr>
                <w:sz w:val="20"/>
              </w:rPr>
            </w:pPr>
            <w:r>
              <w:rPr>
                <w:sz w:val="20"/>
              </w:rPr>
              <w:t>MÜDÜR YARDIMCISI</w:t>
            </w:r>
          </w:p>
        </w:tc>
        <w:tc>
          <w:tcPr>
            <w:tcW w:w="4820" w:type="dxa"/>
            <w:shd w:val="clear" w:color="auto" w:fill="auto"/>
          </w:tcPr>
          <w:p w:rsidR="002D155D" w:rsidRPr="00D41148" w:rsidRDefault="006623A8" w:rsidP="00D41148">
            <w:pPr>
              <w:spacing w:after="0" w:line="240" w:lineRule="auto"/>
              <w:rPr>
                <w:sz w:val="20"/>
              </w:rPr>
            </w:pPr>
            <w:r>
              <w:rPr>
                <w:sz w:val="20"/>
              </w:rPr>
              <w:t>SÜLEYMAN MENGİLLİ</w:t>
            </w:r>
          </w:p>
        </w:tc>
        <w:tc>
          <w:tcPr>
            <w:tcW w:w="2410" w:type="dxa"/>
            <w:shd w:val="clear" w:color="auto" w:fill="auto"/>
          </w:tcPr>
          <w:p w:rsidR="002D155D" w:rsidRPr="00D41148" w:rsidRDefault="00B605D3" w:rsidP="00D41148">
            <w:pPr>
              <w:spacing w:after="0" w:line="240" w:lineRule="auto"/>
              <w:rPr>
                <w:sz w:val="20"/>
              </w:rPr>
            </w:pPr>
            <w:r>
              <w:rPr>
                <w:sz w:val="20"/>
              </w:rPr>
              <w:t>OKUL AİLE BİRLİĞİ YÖNETİM KURULU ÜYESİ</w:t>
            </w:r>
          </w:p>
        </w:tc>
      </w:tr>
      <w:tr w:rsidR="00D5715B" w:rsidRPr="00D41148" w:rsidTr="00D41148">
        <w:tc>
          <w:tcPr>
            <w:tcW w:w="4713" w:type="dxa"/>
            <w:shd w:val="clear" w:color="auto" w:fill="auto"/>
          </w:tcPr>
          <w:p w:rsidR="002D155D" w:rsidRPr="00D41148" w:rsidRDefault="00B605D3" w:rsidP="00D41148">
            <w:pPr>
              <w:spacing w:after="0" w:line="240" w:lineRule="auto"/>
              <w:rPr>
                <w:sz w:val="20"/>
              </w:rPr>
            </w:pPr>
            <w:r>
              <w:rPr>
                <w:sz w:val="20"/>
              </w:rPr>
              <w:t>HAYRETTİN SEVİM</w:t>
            </w:r>
          </w:p>
        </w:tc>
        <w:tc>
          <w:tcPr>
            <w:tcW w:w="2199" w:type="dxa"/>
            <w:shd w:val="clear" w:color="auto" w:fill="auto"/>
          </w:tcPr>
          <w:p w:rsidR="002D155D" w:rsidRPr="00D41148" w:rsidRDefault="00B605D3" w:rsidP="00D41148">
            <w:pPr>
              <w:spacing w:after="0" w:line="240" w:lineRule="auto"/>
              <w:rPr>
                <w:sz w:val="20"/>
              </w:rPr>
            </w:pPr>
            <w:r>
              <w:rPr>
                <w:sz w:val="20"/>
              </w:rPr>
              <w:t>MÜDÜR YARDIMCISI</w:t>
            </w:r>
          </w:p>
        </w:tc>
        <w:tc>
          <w:tcPr>
            <w:tcW w:w="4820" w:type="dxa"/>
            <w:shd w:val="clear" w:color="auto" w:fill="auto"/>
          </w:tcPr>
          <w:p w:rsidR="002D155D" w:rsidRPr="00D41148" w:rsidRDefault="00B605D3" w:rsidP="00D41148">
            <w:pPr>
              <w:spacing w:after="0" w:line="240" w:lineRule="auto"/>
              <w:rPr>
                <w:sz w:val="20"/>
              </w:rPr>
            </w:pPr>
            <w:r>
              <w:rPr>
                <w:sz w:val="20"/>
              </w:rPr>
              <w:t>KAMİL GENÇOĞLU</w:t>
            </w:r>
          </w:p>
        </w:tc>
        <w:tc>
          <w:tcPr>
            <w:tcW w:w="2410" w:type="dxa"/>
            <w:shd w:val="clear" w:color="auto" w:fill="auto"/>
          </w:tcPr>
          <w:p w:rsidR="002D155D" w:rsidRPr="00D41148" w:rsidRDefault="00B605D3" w:rsidP="00D41148">
            <w:pPr>
              <w:spacing w:after="0" w:line="240" w:lineRule="auto"/>
              <w:rPr>
                <w:sz w:val="20"/>
              </w:rPr>
            </w:pPr>
            <w:r>
              <w:rPr>
                <w:sz w:val="20"/>
              </w:rPr>
              <w:t>GÖNÜLLÜ VELİ</w:t>
            </w:r>
          </w:p>
        </w:tc>
      </w:tr>
      <w:tr w:rsidR="00D5715B" w:rsidRPr="00D41148" w:rsidTr="00D41148">
        <w:tc>
          <w:tcPr>
            <w:tcW w:w="4713" w:type="dxa"/>
            <w:shd w:val="clear" w:color="auto" w:fill="auto"/>
          </w:tcPr>
          <w:p w:rsidR="002D155D" w:rsidRPr="00D41148" w:rsidRDefault="00B605D3" w:rsidP="00D41148">
            <w:pPr>
              <w:spacing w:after="0" w:line="240" w:lineRule="auto"/>
              <w:rPr>
                <w:sz w:val="20"/>
              </w:rPr>
            </w:pPr>
            <w:r>
              <w:rPr>
                <w:sz w:val="20"/>
              </w:rPr>
              <w:t>CENNET BÜŞRA KAYIRICI</w:t>
            </w:r>
          </w:p>
        </w:tc>
        <w:tc>
          <w:tcPr>
            <w:tcW w:w="2199" w:type="dxa"/>
            <w:shd w:val="clear" w:color="auto" w:fill="auto"/>
          </w:tcPr>
          <w:p w:rsidR="002D155D" w:rsidRPr="00D41148" w:rsidRDefault="00B605D3" w:rsidP="00D41148">
            <w:pPr>
              <w:spacing w:after="0" w:line="240" w:lineRule="auto"/>
              <w:rPr>
                <w:sz w:val="20"/>
              </w:rPr>
            </w:pPr>
            <w:r>
              <w:rPr>
                <w:sz w:val="20"/>
              </w:rPr>
              <w:t>REHBER ÖĞRETMEN</w:t>
            </w: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B605D3" w:rsidP="00D41148">
            <w:pPr>
              <w:spacing w:after="0" w:line="240" w:lineRule="auto"/>
              <w:rPr>
                <w:sz w:val="20"/>
              </w:rPr>
            </w:pPr>
            <w:r>
              <w:rPr>
                <w:sz w:val="20"/>
              </w:rPr>
              <w:t>ÜMİT GÜLER</w:t>
            </w:r>
          </w:p>
        </w:tc>
        <w:tc>
          <w:tcPr>
            <w:tcW w:w="2199" w:type="dxa"/>
            <w:shd w:val="clear" w:color="auto" w:fill="auto"/>
          </w:tcPr>
          <w:p w:rsidR="002D155D" w:rsidRPr="00D41148" w:rsidRDefault="00B605D3" w:rsidP="00D41148">
            <w:pPr>
              <w:spacing w:after="0" w:line="240" w:lineRule="auto"/>
              <w:rPr>
                <w:sz w:val="20"/>
              </w:rPr>
            </w:pPr>
            <w:r>
              <w:rPr>
                <w:sz w:val="20"/>
              </w:rPr>
              <w:t>ÖĞRETMEN</w:t>
            </w: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B605D3" w:rsidP="00D41148">
            <w:pPr>
              <w:spacing w:after="0" w:line="240" w:lineRule="auto"/>
              <w:rPr>
                <w:sz w:val="20"/>
              </w:rPr>
            </w:pPr>
            <w:r>
              <w:rPr>
                <w:sz w:val="20"/>
              </w:rPr>
              <w:t>VESİLE CENGİZ</w:t>
            </w:r>
          </w:p>
        </w:tc>
        <w:tc>
          <w:tcPr>
            <w:tcW w:w="2199" w:type="dxa"/>
            <w:shd w:val="clear" w:color="auto" w:fill="auto"/>
          </w:tcPr>
          <w:p w:rsidR="002D155D" w:rsidRPr="00D41148" w:rsidRDefault="00B605D3" w:rsidP="00D41148">
            <w:pPr>
              <w:spacing w:after="0" w:line="240" w:lineRule="auto"/>
              <w:rPr>
                <w:sz w:val="20"/>
              </w:rPr>
            </w:pPr>
            <w:r>
              <w:rPr>
                <w:sz w:val="20"/>
              </w:rPr>
              <w:t>ÖĞRETMEN</w:t>
            </w: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A4538B" w:rsidRDefault="001D2BEC" w:rsidP="00A4538B">
      <w:pPr>
        <w:pStyle w:val="Balk2"/>
      </w:pPr>
      <w:bookmarkStart w:id="19" w:name="_Toc531097534"/>
      <w:bookmarkEnd w:id="18"/>
      <w:r w:rsidRPr="00A47F2F">
        <w:t>Okulun Kısa Tanıtımı</w:t>
      </w:r>
      <w:bookmarkEnd w:id="19"/>
    </w:p>
    <w:p w:rsidR="00B605D3" w:rsidRPr="0031484A" w:rsidRDefault="00B605D3" w:rsidP="00A4538B">
      <w:pPr>
        <w:pStyle w:val="Balk2"/>
      </w:pPr>
      <w:r w:rsidRPr="0031484A">
        <w:t>Okulumuz “</w:t>
      </w:r>
      <w:r>
        <w:rPr>
          <w:rStyle w:val="Gl"/>
        </w:rPr>
        <w:t>A</w:t>
      </w:r>
      <w:r w:rsidRPr="0031484A">
        <w:rPr>
          <w:rStyle w:val="Gl"/>
        </w:rPr>
        <w:t xml:space="preserve">ltınözü </w:t>
      </w:r>
      <w:r>
        <w:rPr>
          <w:rStyle w:val="Gl"/>
        </w:rPr>
        <w:t>O</w:t>
      </w:r>
      <w:r w:rsidRPr="0031484A">
        <w:rPr>
          <w:rStyle w:val="Gl"/>
        </w:rPr>
        <w:t>rtaokulu”</w:t>
      </w:r>
      <w:r w:rsidRPr="0031484A">
        <w:t> olarak 1961 – 1962 öğretim yılında belediye binasında eğitim ve öğretime başlamıştır. 1965 yılında şimdiki ı. Hizmet binasına taşınan okulumuz 1975 – 1976 öğretim yılında “</w:t>
      </w:r>
      <w:r w:rsidRPr="0031484A">
        <w:rPr>
          <w:rStyle w:val="Gl"/>
        </w:rPr>
        <w:t>lise”</w:t>
      </w:r>
      <w:r w:rsidRPr="0031484A">
        <w:t> kısmının açılmasıyla “</w:t>
      </w:r>
      <w:r>
        <w:rPr>
          <w:rStyle w:val="Gl"/>
        </w:rPr>
        <w:t>A</w:t>
      </w:r>
      <w:r w:rsidRPr="0031484A">
        <w:rPr>
          <w:rStyle w:val="Gl"/>
        </w:rPr>
        <w:t xml:space="preserve">ltınözü </w:t>
      </w:r>
      <w:r>
        <w:rPr>
          <w:rStyle w:val="Gl"/>
        </w:rPr>
        <w:t>L</w:t>
      </w:r>
      <w:r w:rsidRPr="0031484A">
        <w:rPr>
          <w:rStyle w:val="Gl"/>
        </w:rPr>
        <w:t>isesi” </w:t>
      </w:r>
      <w:r w:rsidRPr="0031484A">
        <w:t>olarak isim değiştirmiştir. </w:t>
      </w:r>
    </w:p>
    <w:p w:rsidR="00B605D3" w:rsidRPr="0031484A" w:rsidRDefault="00B605D3" w:rsidP="00B605D3">
      <w:pPr>
        <w:shd w:val="clear" w:color="auto" w:fill="FFFFFF"/>
        <w:ind w:right="458"/>
      </w:pPr>
      <w:r w:rsidRPr="0031484A">
        <w:t>         1995 – 1996 öğretim yılına kadar orta ve lise kısmı bir arada eğitim ve öğretim faaliyetini sürdürmüştür. </w:t>
      </w:r>
    </w:p>
    <w:p w:rsidR="00B605D3" w:rsidRPr="0031484A" w:rsidRDefault="00B605D3" w:rsidP="00B605D3">
      <w:pPr>
        <w:shd w:val="clear" w:color="auto" w:fill="FFFFFF"/>
        <w:ind w:right="458"/>
      </w:pPr>
      <w:r w:rsidRPr="0031484A">
        <w:t>             1995 – 1996 öğretim yılında ortaokul kısmının ayrılmasıyla okulumuz eğitim öğretim hayatına </w:t>
      </w:r>
      <w:r w:rsidRPr="0031484A">
        <w:rPr>
          <w:rStyle w:val="Gl"/>
        </w:rPr>
        <w:t>“</w:t>
      </w:r>
      <w:r>
        <w:rPr>
          <w:rStyle w:val="Gl"/>
        </w:rPr>
        <w:t>A</w:t>
      </w:r>
      <w:r w:rsidRPr="0031484A">
        <w:rPr>
          <w:rStyle w:val="Gl"/>
        </w:rPr>
        <w:t xml:space="preserve">ltınözü </w:t>
      </w:r>
      <w:r>
        <w:rPr>
          <w:rStyle w:val="Gl"/>
        </w:rPr>
        <w:t>L</w:t>
      </w:r>
      <w:r w:rsidRPr="0031484A">
        <w:rPr>
          <w:rStyle w:val="Gl"/>
        </w:rPr>
        <w:t>isesi”</w:t>
      </w:r>
      <w:r w:rsidRPr="0031484A">
        <w:t> olarak devam etmiştir. </w:t>
      </w:r>
    </w:p>
    <w:p w:rsidR="00B605D3" w:rsidRPr="0031484A" w:rsidRDefault="00B605D3" w:rsidP="00B605D3">
      <w:pPr>
        <w:shd w:val="clear" w:color="auto" w:fill="FFFFFF"/>
        <w:ind w:right="458"/>
      </w:pPr>
      <w:r w:rsidRPr="0031484A">
        <w:t>1997 – 1998 öğretim yılında bünyesinde muhasebe bölümünün açılmasıyla </w:t>
      </w:r>
      <w:r w:rsidRPr="0031484A">
        <w:rPr>
          <w:rStyle w:val="Gl"/>
        </w:rPr>
        <w:t>“</w:t>
      </w:r>
      <w:r>
        <w:rPr>
          <w:rStyle w:val="Gl"/>
        </w:rPr>
        <w:t>A</w:t>
      </w:r>
      <w:r w:rsidRPr="0031484A">
        <w:rPr>
          <w:rStyle w:val="Gl"/>
        </w:rPr>
        <w:t xml:space="preserve">ltınözü </w:t>
      </w:r>
      <w:r>
        <w:rPr>
          <w:rStyle w:val="Gl"/>
        </w:rPr>
        <w:t>Ç</w:t>
      </w:r>
      <w:r w:rsidRPr="0031484A">
        <w:rPr>
          <w:rStyle w:val="Gl"/>
        </w:rPr>
        <w:t xml:space="preserve">ok </w:t>
      </w:r>
      <w:r>
        <w:rPr>
          <w:rStyle w:val="Gl"/>
        </w:rPr>
        <w:t>P</w:t>
      </w:r>
      <w:r w:rsidRPr="0031484A">
        <w:rPr>
          <w:rStyle w:val="Gl"/>
        </w:rPr>
        <w:t xml:space="preserve">rogramlı </w:t>
      </w:r>
      <w:r>
        <w:rPr>
          <w:rStyle w:val="Gl"/>
        </w:rPr>
        <w:t>L</w:t>
      </w:r>
      <w:r w:rsidRPr="0031484A">
        <w:rPr>
          <w:rStyle w:val="Gl"/>
        </w:rPr>
        <w:t>isesi”</w:t>
      </w:r>
      <w:r w:rsidRPr="0031484A">
        <w:t> ismini alan okul 2006 yılında muhasebe bölümünün kapatılmasıyla tekrar </w:t>
      </w:r>
      <w:r w:rsidRPr="0031484A">
        <w:rPr>
          <w:rStyle w:val="Gl"/>
        </w:rPr>
        <w:t>“</w:t>
      </w:r>
      <w:r>
        <w:rPr>
          <w:rStyle w:val="Gl"/>
        </w:rPr>
        <w:t>A</w:t>
      </w:r>
      <w:r w:rsidRPr="0031484A">
        <w:rPr>
          <w:rStyle w:val="Gl"/>
        </w:rPr>
        <w:t xml:space="preserve">ltınözü </w:t>
      </w:r>
      <w:r>
        <w:rPr>
          <w:rStyle w:val="Gl"/>
        </w:rPr>
        <w:t>L</w:t>
      </w:r>
      <w:r w:rsidRPr="0031484A">
        <w:rPr>
          <w:rStyle w:val="Gl"/>
        </w:rPr>
        <w:t>isesi</w:t>
      </w:r>
      <w:r w:rsidRPr="0031484A">
        <w:t>” olarak ismi değişmiştir.  </w:t>
      </w:r>
    </w:p>
    <w:p w:rsidR="00B605D3" w:rsidRDefault="00B605D3" w:rsidP="00B605D3">
      <w:pPr>
        <w:shd w:val="clear" w:color="auto" w:fill="FFFFFF"/>
        <w:ind w:right="458"/>
      </w:pPr>
      <w:r w:rsidRPr="0031484A">
        <w:t xml:space="preserve">  01 </w:t>
      </w:r>
      <w:r>
        <w:t>Eyl</w:t>
      </w:r>
      <w:r w:rsidRPr="0031484A">
        <w:t>ül 2013 tarihinden itibaren okulumuzun ismi </w:t>
      </w:r>
      <w:r w:rsidRPr="0031484A">
        <w:rPr>
          <w:rStyle w:val="Gl"/>
        </w:rPr>
        <w:t>“</w:t>
      </w:r>
      <w:r>
        <w:rPr>
          <w:rStyle w:val="Gl"/>
        </w:rPr>
        <w:t>A</w:t>
      </w:r>
      <w:r w:rsidRPr="0031484A">
        <w:rPr>
          <w:rStyle w:val="Gl"/>
        </w:rPr>
        <w:t xml:space="preserve">ltınözü </w:t>
      </w:r>
      <w:r>
        <w:rPr>
          <w:rStyle w:val="Gl"/>
        </w:rPr>
        <w:t>A</w:t>
      </w:r>
      <w:r w:rsidRPr="0031484A">
        <w:rPr>
          <w:rStyle w:val="Gl"/>
        </w:rPr>
        <w:t xml:space="preserve">nadolu </w:t>
      </w:r>
      <w:r>
        <w:rPr>
          <w:rStyle w:val="Gl"/>
        </w:rPr>
        <w:t>L</w:t>
      </w:r>
      <w:r w:rsidRPr="0031484A">
        <w:rPr>
          <w:rStyle w:val="Gl"/>
        </w:rPr>
        <w:t>isesi”</w:t>
      </w:r>
      <w:r w:rsidRPr="0031484A">
        <w:t> olarak isim değiştirmiştir.</w:t>
      </w:r>
    </w:p>
    <w:p w:rsidR="00A5694F" w:rsidRDefault="00A5694F" w:rsidP="00923F6E">
      <w:pPr>
        <w:rPr>
          <w:b/>
          <w:i/>
        </w:rPr>
      </w:pPr>
    </w:p>
    <w:p w:rsidR="005A665E" w:rsidRDefault="002D155D" w:rsidP="002D155D">
      <w:pPr>
        <w:pStyle w:val="Balk2"/>
      </w:pPr>
      <w:bookmarkStart w:id="20" w:name="_Toc531097535"/>
      <w:bookmarkStart w:id="21" w:name="_Toc416085130"/>
      <w:r>
        <w:lastRenderedPageBreak/>
        <w:t>Okulun Mevcut Durumu</w:t>
      </w:r>
      <w:r w:rsidR="00E63125">
        <w:t>: Temel İstatistikler</w:t>
      </w:r>
      <w:bookmarkEnd w:id="20"/>
    </w:p>
    <w:p w:rsidR="00A07F48" w:rsidRDefault="00A07F48" w:rsidP="00E67FCA">
      <w:pPr>
        <w:pStyle w:val="Balk3"/>
      </w:pPr>
      <w:r>
        <w:t>Okul Künyesi</w:t>
      </w:r>
    </w:p>
    <w:bookmarkEnd w:id="21"/>
    <w:p w:rsidR="005D5792"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A64267">
        <w:trPr>
          <w:trHeight w:val="413"/>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64267">
            <w:pPr>
              <w:spacing w:after="100" w:afterAutospacing="1"/>
            </w:pPr>
            <w:r w:rsidRPr="00A07F48">
              <w:t>İli:</w:t>
            </w:r>
            <w:r>
              <w:t xml:space="preserve"> </w:t>
            </w:r>
            <w:r w:rsidR="00B605D3">
              <w:t>HATAY</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B605D3">
            <w:r w:rsidRPr="00A07F48">
              <w:rPr>
                <w:b/>
              </w:rPr>
              <w:t>İ</w:t>
            </w:r>
            <w:r w:rsidR="00A07F48" w:rsidRPr="00A07F48">
              <w:rPr>
                <w:b/>
              </w:rPr>
              <w:t>lçesi:</w:t>
            </w:r>
            <w:r w:rsidR="00A07F48">
              <w:t xml:space="preserve"> </w:t>
            </w:r>
            <w:r w:rsidR="00B605D3">
              <w:t>ALTINÖZÜ</w:t>
            </w:r>
          </w:p>
        </w:tc>
      </w:tr>
      <w:tr w:rsidR="009436C8" w:rsidRPr="00A47F2F" w:rsidTr="00A64267">
        <w:trPr>
          <w:trHeight w:val="1531"/>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605D3" w:rsidP="00A64267">
            <w:pPr>
              <w:spacing w:before="100" w:beforeAutospacing="1" w:after="0"/>
              <w:rPr>
                <w:sz w:val="20"/>
              </w:rPr>
            </w:pPr>
            <w:r>
              <w:rPr>
                <w:sz w:val="20"/>
              </w:rPr>
              <w:t>Yenişehir mah. Mehmet Dönmez Caddesi no:8 iç kapı no:2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64267">
            <w:pPr>
              <w:spacing w:after="0"/>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07861" w:rsidRPr="009436C8" w:rsidRDefault="00C11748" w:rsidP="00A64267">
            <w:pPr>
              <w:spacing w:after="100" w:afterAutospacing="1"/>
              <w:rPr>
                <w:sz w:val="20"/>
              </w:rPr>
            </w:pPr>
            <w:hyperlink r:id="rId12" w:history="1">
              <w:r w:rsidR="00807861" w:rsidRPr="00726E12">
                <w:rPr>
                  <w:rStyle w:val="Kpr"/>
                  <w:sz w:val="20"/>
                </w:rPr>
                <w:t>https://www.google.com/maps?ll=36.114244,36.266503&amp;z=20&amp;t=m&amp;hl=tr-TR&amp;gl=US&amp;mapclient=embed&amp;q=36%C2%B006%2751.2%22N+36%C2%B015%2759.4%22E@36.1142175,36.2665101</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605D3" w:rsidP="00A64267">
            <w:pPr>
              <w:spacing w:after="0"/>
              <w:rPr>
                <w:sz w:val="20"/>
              </w:rPr>
            </w:pPr>
            <w:r>
              <w:rPr>
                <w:sz w:val="20"/>
              </w:rPr>
              <w:t>03263113012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605D3" w:rsidP="00A64267">
            <w:pPr>
              <w:spacing w:after="100" w:afterAutospacing="1"/>
              <w:rPr>
                <w:sz w:val="20"/>
              </w:rPr>
            </w:pPr>
            <w:r>
              <w:rPr>
                <w:sz w:val="20"/>
              </w:rPr>
              <w:t>03263113013</w:t>
            </w:r>
          </w:p>
        </w:tc>
      </w:tr>
      <w:tr w:rsidR="009436C8" w:rsidRPr="00A47F2F" w:rsidTr="00B605D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605D3" w:rsidP="00A07F48">
            <w:pPr>
              <w:rPr>
                <w:b/>
                <w:sz w:val="20"/>
              </w:rPr>
            </w:pPr>
            <w:r>
              <w:rPr>
                <w:sz w:val="20"/>
              </w:rPr>
              <w:t>750842@mebk12.gov.tr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605D3" w:rsidP="00A07F48">
            <w:pPr>
              <w:rPr>
                <w:sz w:val="20"/>
              </w:rPr>
            </w:pPr>
            <w:r w:rsidRPr="00B605D3">
              <w:rPr>
                <w:sz w:val="20"/>
              </w:rPr>
              <w:t>http://altinozuanadolulisesi.meb.k12.tr/</w:t>
            </w:r>
          </w:p>
        </w:tc>
      </w:tr>
      <w:tr w:rsidR="00FF5561" w:rsidRPr="00A47F2F" w:rsidTr="00B605D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605D3" w:rsidP="00A07F48">
            <w:pPr>
              <w:rPr>
                <w:b/>
                <w:sz w:val="20"/>
              </w:rPr>
            </w:pPr>
            <w:r>
              <w:rPr>
                <w:b/>
                <w:sz w:val="20"/>
              </w:rPr>
              <w:t>750842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605D3" w:rsidP="00A07F48">
            <w:pPr>
              <w:rPr>
                <w:sz w:val="20"/>
              </w:rPr>
            </w:pPr>
            <w:r>
              <w:rPr>
                <w:sz w:val="20"/>
              </w:rPr>
              <w:t>Tam</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B605D3">
              <w:rPr>
                <w:b/>
                <w:sz w:val="20"/>
              </w:rPr>
              <w:t>01.09.201</w:t>
            </w:r>
            <w:r w:rsidR="00256A97">
              <w:rPr>
                <w:b/>
                <w:sz w:val="20"/>
              </w:rPr>
              <w:t>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A64267" w:rsidP="00A5694F">
            <w:pPr>
              <w:rPr>
                <w:sz w:val="20"/>
              </w:rPr>
            </w:pPr>
            <w:r>
              <w:rPr>
                <w:sz w:val="20"/>
              </w:rPr>
              <w:t>37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4538B" w:rsidP="00A5694F">
            <w:pPr>
              <w:rPr>
                <w:sz w:val="20"/>
              </w:rPr>
            </w:pPr>
            <w:r>
              <w:rPr>
                <w:sz w:val="20"/>
              </w:rPr>
              <w:t>369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4538B" w:rsidP="00A5694F">
            <w:pPr>
              <w:rPr>
                <w:sz w:val="20"/>
              </w:rPr>
            </w:pPr>
            <w:r>
              <w:rPr>
                <w:sz w:val="20"/>
              </w:rPr>
              <w:t>20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4538B" w:rsidP="00A5694F">
            <w:pPr>
              <w:rPr>
                <w:sz w:val="20"/>
              </w:rPr>
            </w:pPr>
            <w:r>
              <w:rPr>
                <w:sz w:val="20"/>
              </w:rPr>
              <w:t>263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4538B" w:rsidP="00A5694F">
            <w:pPr>
              <w:rPr>
                <w:sz w:val="20"/>
              </w:rPr>
            </w:pPr>
            <w:r>
              <w:rPr>
                <w:sz w:val="20"/>
              </w:rPr>
              <w:t>17</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4538B" w:rsidP="00A5694F">
            <w:pPr>
              <w:rPr>
                <w:sz w:val="20"/>
              </w:rPr>
            </w:pPr>
            <w:r>
              <w:rPr>
                <w:sz w:val="20"/>
              </w:rPr>
              <w:t>632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A4538B" w:rsidP="00A5694F">
            <w:pPr>
              <w:rPr>
                <w:sz w:val="20"/>
              </w:rPr>
            </w:pPr>
            <w:r>
              <w:rPr>
                <w:sz w:val="20"/>
              </w:rPr>
              <w:t>37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A4538B">
              <w:rPr>
                <w:sz w:val="20"/>
              </w:rPr>
              <w:t>33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A4538B">
              <w:rPr>
                <w:sz w:val="20"/>
              </w:rPr>
              <w:t>33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A64267">
              <w:rPr>
                <w:sz w:val="20"/>
              </w:rPr>
              <w:t>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A64267">
              <w:rPr>
                <w:sz w:val="20"/>
              </w:rPr>
              <w:t>11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8A5ED4" w:rsidP="00A5694F">
            <w:pPr>
              <w:rPr>
                <w:sz w:val="20"/>
              </w:rPr>
            </w:pPr>
            <w:r>
              <w:rPr>
                <w:sz w:val="20"/>
              </w:rPr>
              <w:t>106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64267" w:rsidP="00A5694F">
            <w:pPr>
              <w:rPr>
                <w:sz w:val="20"/>
              </w:rPr>
            </w:pPr>
            <w:r>
              <w:rPr>
                <w:sz w:val="20"/>
              </w:rPr>
              <w:t>4 yıl</w:t>
            </w:r>
          </w:p>
        </w:tc>
      </w:tr>
    </w:tbl>
    <w:p w:rsidR="00E63125" w:rsidRPr="00373590" w:rsidRDefault="00E63125" w:rsidP="00E63125">
      <w:pPr>
        <w:rPr>
          <w:sz w:val="20"/>
        </w:rPr>
      </w:pPr>
    </w:p>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A64267">
            <w:pPr>
              <w:rPr>
                <w:b/>
              </w:rPr>
            </w:pPr>
            <w:r>
              <w:rPr>
                <w:b/>
              </w:rPr>
              <w:t>3</w:t>
            </w:r>
          </w:p>
        </w:tc>
        <w:tc>
          <w:tcPr>
            <w:tcW w:w="1768" w:type="dxa"/>
            <w:shd w:val="clear" w:color="auto" w:fill="auto"/>
          </w:tcPr>
          <w:p w:rsidR="00533426" w:rsidRPr="00D41148" w:rsidRDefault="00A64267">
            <w:pPr>
              <w:rPr>
                <w:b/>
              </w:rPr>
            </w:pPr>
            <w:r>
              <w:rPr>
                <w:b/>
              </w:rPr>
              <w:t>0</w:t>
            </w:r>
          </w:p>
        </w:tc>
        <w:tc>
          <w:tcPr>
            <w:tcW w:w="1768" w:type="dxa"/>
            <w:shd w:val="clear" w:color="auto" w:fill="auto"/>
          </w:tcPr>
          <w:p w:rsidR="00533426" w:rsidRPr="00D41148" w:rsidRDefault="00A64267">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A64267">
            <w:pPr>
              <w:rPr>
                <w:b/>
              </w:rPr>
            </w:pPr>
            <w:r>
              <w:rPr>
                <w:b/>
              </w:rPr>
              <w:t>0</w:t>
            </w:r>
          </w:p>
        </w:tc>
        <w:tc>
          <w:tcPr>
            <w:tcW w:w="1768" w:type="dxa"/>
            <w:shd w:val="clear" w:color="auto" w:fill="auto"/>
          </w:tcPr>
          <w:p w:rsidR="00533426" w:rsidRPr="00D41148" w:rsidRDefault="00A64267">
            <w:pPr>
              <w:rPr>
                <w:b/>
              </w:rPr>
            </w:pPr>
            <w:r>
              <w:rPr>
                <w:b/>
              </w:rPr>
              <w:t>0</w:t>
            </w:r>
          </w:p>
        </w:tc>
        <w:tc>
          <w:tcPr>
            <w:tcW w:w="1768" w:type="dxa"/>
            <w:shd w:val="clear" w:color="auto" w:fill="auto"/>
          </w:tcPr>
          <w:p w:rsidR="00533426" w:rsidRPr="00D41148" w:rsidRDefault="00A64267">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A64267">
            <w:pPr>
              <w:rPr>
                <w:b/>
              </w:rPr>
            </w:pPr>
            <w:r>
              <w:rPr>
                <w:b/>
              </w:rPr>
              <w:t>1</w:t>
            </w:r>
            <w:r w:rsidR="0050430A">
              <w:rPr>
                <w:b/>
              </w:rPr>
              <w:t>3</w:t>
            </w:r>
          </w:p>
        </w:tc>
        <w:tc>
          <w:tcPr>
            <w:tcW w:w="1768" w:type="dxa"/>
            <w:shd w:val="clear" w:color="auto" w:fill="auto"/>
          </w:tcPr>
          <w:p w:rsidR="00533426" w:rsidRPr="00D41148" w:rsidRDefault="00A64267">
            <w:pPr>
              <w:rPr>
                <w:b/>
              </w:rPr>
            </w:pPr>
            <w:r>
              <w:rPr>
                <w:b/>
              </w:rPr>
              <w:t>19</w:t>
            </w:r>
          </w:p>
        </w:tc>
        <w:tc>
          <w:tcPr>
            <w:tcW w:w="1768" w:type="dxa"/>
            <w:shd w:val="clear" w:color="auto" w:fill="auto"/>
          </w:tcPr>
          <w:p w:rsidR="00533426" w:rsidRPr="00D41148" w:rsidRDefault="00A64267">
            <w:pPr>
              <w:rPr>
                <w:b/>
              </w:rPr>
            </w:pPr>
            <w:r>
              <w:rPr>
                <w:b/>
              </w:rPr>
              <w:t>3</w:t>
            </w:r>
            <w:r w:rsidR="0050430A">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A64267">
            <w:pPr>
              <w:rPr>
                <w:b/>
              </w:rPr>
            </w:pPr>
            <w:r>
              <w:rPr>
                <w:b/>
              </w:rPr>
              <w:t>1</w:t>
            </w:r>
          </w:p>
        </w:tc>
        <w:tc>
          <w:tcPr>
            <w:tcW w:w="1768" w:type="dxa"/>
            <w:shd w:val="clear" w:color="auto" w:fill="auto"/>
          </w:tcPr>
          <w:p w:rsidR="00533426" w:rsidRPr="00D41148" w:rsidRDefault="00A64267">
            <w:pPr>
              <w:rPr>
                <w:b/>
              </w:rPr>
            </w:pPr>
            <w:r>
              <w:rPr>
                <w:b/>
              </w:rPr>
              <w:t>1</w:t>
            </w:r>
          </w:p>
        </w:tc>
        <w:tc>
          <w:tcPr>
            <w:tcW w:w="1768" w:type="dxa"/>
            <w:shd w:val="clear" w:color="auto" w:fill="auto"/>
          </w:tcPr>
          <w:p w:rsidR="00533426" w:rsidRPr="00D41148" w:rsidRDefault="00A64267">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A64267" w:rsidP="00533426">
            <w:pPr>
              <w:rPr>
                <w:b/>
              </w:rPr>
            </w:pPr>
            <w:r>
              <w:rPr>
                <w:b/>
              </w:rPr>
              <w:t>1</w:t>
            </w:r>
          </w:p>
        </w:tc>
        <w:tc>
          <w:tcPr>
            <w:tcW w:w="1768" w:type="dxa"/>
            <w:shd w:val="clear" w:color="auto" w:fill="auto"/>
          </w:tcPr>
          <w:p w:rsidR="00533426" w:rsidRPr="00D41148" w:rsidRDefault="00A64267" w:rsidP="00533426">
            <w:pPr>
              <w:rPr>
                <w:b/>
              </w:rPr>
            </w:pPr>
            <w:r>
              <w:rPr>
                <w:b/>
              </w:rPr>
              <w:t>0</w:t>
            </w:r>
          </w:p>
        </w:tc>
        <w:tc>
          <w:tcPr>
            <w:tcW w:w="1768" w:type="dxa"/>
            <w:shd w:val="clear" w:color="auto" w:fill="auto"/>
          </w:tcPr>
          <w:p w:rsidR="00533426" w:rsidRPr="00D41148" w:rsidRDefault="00A64267"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A64267" w:rsidP="00533426">
            <w:pPr>
              <w:rPr>
                <w:b/>
              </w:rPr>
            </w:pPr>
            <w:r>
              <w:rPr>
                <w:b/>
              </w:rPr>
              <w:t>0</w:t>
            </w:r>
          </w:p>
        </w:tc>
        <w:tc>
          <w:tcPr>
            <w:tcW w:w="1768" w:type="dxa"/>
            <w:shd w:val="clear" w:color="auto" w:fill="auto"/>
          </w:tcPr>
          <w:p w:rsidR="00533426" w:rsidRPr="00D41148" w:rsidRDefault="00A64267" w:rsidP="00533426">
            <w:pPr>
              <w:rPr>
                <w:b/>
              </w:rPr>
            </w:pPr>
            <w:r>
              <w:rPr>
                <w:b/>
              </w:rPr>
              <w:t>1</w:t>
            </w:r>
          </w:p>
        </w:tc>
        <w:tc>
          <w:tcPr>
            <w:tcW w:w="1768" w:type="dxa"/>
            <w:shd w:val="clear" w:color="auto" w:fill="auto"/>
          </w:tcPr>
          <w:p w:rsidR="00533426" w:rsidRPr="00D41148" w:rsidRDefault="00A64267"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A64267" w:rsidP="00533426">
            <w:pPr>
              <w:rPr>
                <w:b/>
              </w:rPr>
            </w:pPr>
            <w:r>
              <w:rPr>
                <w:b/>
              </w:rPr>
              <w:t>0</w:t>
            </w:r>
          </w:p>
        </w:tc>
        <w:tc>
          <w:tcPr>
            <w:tcW w:w="1768" w:type="dxa"/>
            <w:shd w:val="clear" w:color="auto" w:fill="auto"/>
          </w:tcPr>
          <w:p w:rsidR="00E67FCA" w:rsidRPr="00D41148" w:rsidRDefault="00A64267" w:rsidP="00533426">
            <w:pPr>
              <w:rPr>
                <w:b/>
              </w:rPr>
            </w:pPr>
            <w:r>
              <w:rPr>
                <w:b/>
              </w:rPr>
              <w:t>0</w:t>
            </w:r>
          </w:p>
        </w:tc>
        <w:tc>
          <w:tcPr>
            <w:tcW w:w="1768" w:type="dxa"/>
            <w:shd w:val="clear" w:color="auto" w:fill="auto"/>
          </w:tcPr>
          <w:p w:rsidR="00E67FCA" w:rsidRPr="00D41148" w:rsidRDefault="00A64267"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0430A" w:rsidP="00533426">
            <w:pPr>
              <w:rPr>
                <w:b/>
              </w:rPr>
            </w:pPr>
            <w:r>
              <w:rPr>
                <w:b/>
              </w:rPr>
              <w:t>18</w:t>
            </w:r>
          </w:p>
        </w:tc>
        <w:tc>
          <w:tcPr>
            <w:tcW w:w="1768" w:type="dxa"/>
            <w:shd w:val="clear" w:color="auto" w:fill="auto"/>
          </w:tcPr>
          <w:p w:rsidR="00533426" w:rsidRPr="00D41148" w:rsidRDefault="00A64267" w:rsidP="00533426">
            <w:pPr>
              <w:rPr>
                <w:b/>
              </w:rPr>
            </w:pPr>
            <w:r>
              <w:rPr>
                <w:b/>
              </w:rPr>
              <w:t>2</w:t>
            </w:r>
            <w:r w:rsidR="0050430A">
              <w:rPr>
                <w:b/>
              </w:rPr>
              <w:t>1</w:t>
            </w:r>
          </w:p>
        </w:tc>
        <w:tc>
          <w:tcPr>
            <w:tcW w:w="1768" w:type="dxa"/>
            <w:shd w:val="clear" w:color="auto" w:fill="auto"/>
          </w:tcPr>
          <w:p w:rsidR="00533426" w:rsidRPr="00D41148" w:rsidRDefault="0050430A" w:rsidP="00533426">
            <w:pPr>
              <w:rPr>
                <w:b/>
              </w:rPr>
            </w:pPr>
            <w:r>
              <w:rPr>
                <w:b/>
              </w:rPr>
              <w:t>39</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793BEE" w:rsidRDefault="00793BEE"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lastRenderedPageBreak/>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50430A"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1C3473"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50430A" w:rsidP="00D41148">
            <w:pPr>
              <w:tabs>
                <w:tab w:val="left" w:pos="426"/>
              </w:tabs>
              <w:spacing w:after="0"/>
              <w:jc w:val="both"/>
              <w:rPr>
                <w:rFonts w:cs="Calibri"/>
                <w:b/>
                <w:szCs w:val="24"/>
              </w:rPr>
            </w:pPr>
            <w:r>
              <w:rPr>
                <w:rFonts w:cs="Calibri"/>
                <w:b/>
                <w:szCs w:val="24"/>
              </w:rPr>
              <w:t>19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3C6C1D"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C433B3" w:rsidP="00D41148">
            <w:pPr>
              <w:tabs>
                <w:tab w:val="left" w:pos="426"/>
              </w:tabs>
              <w:spacing w:after="0"/>
              <w:jc w:val="both"/>
              <w:rPr>
                <w:rFonts w:cs="Calibri"/>
                <w:b/>
                <w:szCs w:val="24"/>
              </w:rPr>
            </w:pPr>
            <w:r>
              <w:rPr>
                <w:rFonts w:cs="Calibri"/>
                <w:b/>
                <w:szCs w:val="24"/>
              </w:rPr>
              <w:t>49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3C6C1D"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C433B3" w:rsidP="00D41148">
            <w:pPr>
              <w:tabs>
                <w:tab w:val="left" w:pos="426"/>
              </w:tabs>
              <w:spacing w:after="0"/>
              <w:jc w:val="both"/>
              <w:rPr>
                <w:rFonts w:cs="Calibri"/>
                <w:b/>
                <w:szCs w:val="24"/>
              </w:rPr>
            </w:pPr>
            <w:r>
              <w:rPr>
                <w:rFonts w:cs="Calibri"/>
                <w:b/>
                <w:szCs w:val="24"/>
              </w:rPr>
              <w:t>19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1C3473"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C433B3" w:rsidP="00D41148">
            <w:pPr>
              <w:tabs>
                <w:tab w:val="left" w:pos="426"/>
              </w:tabs>
              <w:spacing w:after="0"/>
              <w:jc w:val="both"/>
              <w:rPr>
                <w:rFonts w:cs="Calibri"/>
                <w:b/>
                <w:szCs w:val="24"/>
              </w:rPr>
            </w:pPr>
            <w:r>
              <w:rPr>
                <w:rFonts w:cs="Calibri"/>
                <w:b/>
                <w:szCs w:val="24"/>
              </w:rPr>
              <w:t>19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C3473"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C433B3"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C3473"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C433B3" w:rsidP="00D41148">
            <w:pPr>
              <w:tabs>
                <w:tab w:val="left" w:pos="426"/>
              </w:tabs>
              <w:spacing w:after="0"/>
              <w:jc w:val="both"/>
              <w:rPr>
                <w:rFonts w:cs="Calibri"/>
                <w:b/>
                <w:szCs w:val="24"/>
              </w:rPr>
            </w:pPr>
            <w:r>
              <w:rPr>
                <w:rFonts w:cs="Calibri"/>
                <w:b/>
                <w:szCs w:val="24"/>
              </w:rPr>
              <w:t>42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C3473"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C433B3" w:rsidP="00D41148">
            <w:pPr>
              <w:tabs>
                <w:tab w:val="left" w:pos="426"/>
              </w:tabs>
              <w:spacing w:after="0"/>
              <w:jc w:val="both"/>
              <w:rPr>
                <w:rFonts w:cs="Calibri"/>
                <w:b/>
                <w:szCs w:val="24"/>
              </w:rPr>
            </w:pPr>
            <w:r>
              <w:rPr>
                <w:rFonts w:cs="Calibri"/>
                <w:b/>
                <w:szCs w:val="24"/>
              </w:rPr>
              <w:t>650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C3473"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256A97" w:rsidP="00D41148">
            <w:pPr>
              <w:tabs>
                <w:tab w:val="left" w:pos="426"/>
              </w:tabs>
              <w:spacing w:after="0"/>
              <w:jc w:val="both"/>
              <w:rPr>
                <w:rFonts w:cs="Calibri"/>
                <w:b/>
                <w:szCs w:val="24"/>
              </w:rPr>
            </w:pPr>
            <w:r>
              <w:rPr>
                <w:rFonts w:cs="Calibri"/>
                <w:b/>
                <w:szCs w:val="24"/>
              </w:rPr>
              <w:t>5000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013639" w:rsidP="00D41148">
            <w:pPr>
              <w:tabs>
                <w:tab w:val="left" w:pos="426"/>
              </w:tabs>
              <w:spacing w:after="0"/>
              <w:jc w:val="both"/>
              <w:rPr>
                <w:rFonts w:cs="Calibri"/>
                <w:b/>
                <w:szCs w:val="24"/>
              </w:rPr>
            </w:pPr>
            <w:r>
              <w:rPr>
                <w:rFonts w:cs="Calibri"/>
                <w:b/>
                <w:szCs w:val="24"/>
              </w:rPr>
              <w:t>2600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CE6051" w:rsidP="00D41148">
            <w:pPr>
              <w:tabs>
                <w:tab w:val="left" w:pos="426"/>
              </w:tabs>
              <w:spacing w:after="0"/>
              <w:jc w:val="both"/>
              <w:rPr>
                <w:rFonts w:cs="Calibri"/>
                <w:b/>
                <w:szCs w:val="24"/>
              </w:rPr>
            </w:pPr>
            <w:r>
              <w:rPr>
                <w:rFonts w:cs="Calibri"/>
                <w:b/>
                <w:szCs w:val="24"/>
              </w:rPr>
              <w:t>102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C433B3" w:rsidP="00D41148">
            <w:pPr>
              <w:tabs>
                <w:tab w:val="left" w:pos="426"/>
              </w:tabs>
              <w:spacing w:after="0"/>
              <w:jc w:val="both"/>
              <w:rPr>
                <w:rFonts w:cs="Calibri"/>
                <w:b/>
                <w:szCs w:val="24"/>
              </w:rPr>
            </w:pPr>
            <w:r>
              <w:rPr>
                <w:rFonts w:cs="Calibri"/>
                <w:b/>
                <w:szCs w:val="24"/>
              </w:rPr>
              <w:t>54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1C3473"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1C3473" w:rsidRDefault="001C3473" w:rsidP="00182608">
      <w:pPr>
        <w:tabs>
          <w:tab w:val="left" w:pos="426"/>
        </w:tabs>
        <w:spacing w:after="0"/>
        <w:jc w:val="both"/>
        <w:rPr>
          <w:rFonts w:cs="Calibri"/>
          <w:b/>
          <w:szCs w:val="24"/>
        </w:rPr>
      </w:pPr>
    </w:p>
    <w:p w:rsidR="00793BEE" w:rsidRDefault="00793BEE" w:rsidP="00E67FCA">
      <w:pPr>
        <w:pStyle w:val="Balk3"/>
      </w:pPr>
    </w:p>
    <w:p w:rsidR="00793BEE" w:rsidRDefault="00793BEE" w:rsidP="00E67FCA">
      <w:pPr>
        <w:pStyle w:val="Balk3"/>
      </w:pPr>
    </w:p>
    <w:p w:rsidR="00793BEE" w:rsidRPr="00793BEE" w:rsidRDefault="00793BEE" w:rsidP="00793BEE"/>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1C3473" w:rsidRPr="00D41148" w:rsidTr="00710994">
        <w:tc>
          <w:tcPr>
            <w:tcW w:w="1768" w:type="dxa"/>
            <w:shd w:val="clear" w:color="auto" w:fill="auto"/>
          </w:tcPr>
          <w:p w:rsidR="001C3473" w:rsidRPr="00D41148" w:rsidRDefault="001C3473" w:rsidP="00D41148">
            <w:pPr>
              <w:tabs>
                <w:tab w:val="left" w:pos="426"/>
              </w:tabs>
              <w:spacing w:after="0"/>
              <w:jc w:val="both"/>
              <w:rPr>
                <w:szCs w:val="24"/>
              </w:rPr>
            </w:pPr>
            <w:r>
              <w:rPr>
                <w:szCs w:val="24"/>
              </w:rPr>
              <w:t>9A</w:t>
            </w:r>
          </w:p>
        </w:tc>
        <w:tc>
          <w:tcPr>
            <w:tcW w:w="892" w:type="dxa"/>
            <w:shd w:val="clear" w:color="auto" w:fill="auto"/>
          </w:tcPr>
          <w:p w:rsidR="001C3473" w:rsidRPr="00D41148" w:rsidRDefault="001C3473" w:rsidP="00D41148">
            <w:pPr>
              <w:tabs>
                <w:tab w:val="left" w:pos="426"/>
              </w:tabs>
              <w:spacing w:after="0"/>
              <w:jc w:val="both"/>
              <w:rPr>
                <w:szCs w:val="24"/>
              </w:rPr>
            </w:pPr>
            <w:r>
              <w:rPr>
                <w:szCs w:val="24"/>
              </w:rPr>
              <w:t>19</w:t>
            </w:r>
          </w:p>
        </w:tc>
        <w:tc>
          <w:tcPr>
            <w:tcW w:w="992" w:type="dxa"/>
            <w:shd w:val="clear" w:color="auto" w:fill="auto"/>
          </w:tcPr>
          <w:p w:rsidR="001C3473" w:rsidRPr="00D41148" w:rsidRDefault="001C3473" w:rsidP="00D41148">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1C3473" w:rsidRPr="00D41148" w:rsidRDefault="001C3473" w:rsidP="00D41148">
            <w:pPr>
              <w:tabs>
                <w:tab w:val="left" w:pos="426"/>
              </w:tabs>
              <w:spacing w:after="0"/>
              <w:jc w:val="both"/>
              <w:rPr>
                <w:szCs w:val="24"/>
              </w:rPr>
            </w:pPr>
            <w:r>
              <w:rPr>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C3473" w:rsidRPr="00D41148" w:rsidRDefault="001C3473" w:rsidP="001A5084">
            <w:pPr>
              <w:tabs>
                <w:tab w:val="left" w:pos="426"/>
              </w:tabs>
              <w:spacing w:after="0"/>
              <w:jc w:val="both"/>
              <w:rPr>
                <w:szCs w:val="24"/>
              </w:rPr>
            </w:pPr>
            <w:r>
              <w:rPr>
                <w:szCs w:val="24"/>
              </w:rPr>
              <w:t>10E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28</w:t>
            </w:r>
          </w:p>
        </w:tc>
      </w:tr>
      <w:tr w:rsidR="001C3473" w:rsidRPr="00D41148" w:rsidTr="00710994">
        <w:tc>
          <w:tcPr>
            <w:tcW w:w="1768" w:type="dxa"/>
            <w:shd w:val="clear" w:color="auto" w:fill="auto"/>
          </w:tcPr>
          <w:p w:rsidR="001C3473" w:rsidRPr="00D41148" w:rsidRDefault="001C3473" w:rsidP="00D41148">
            <w:pPr>
              <w:tabs>
                <w:tab w:val="left" w:pos="426"/>
              </w:tabs>
              <w:spacing w:after="0"/>
              <w:jc w:val="both"/>
              <w:rPr>
                <w:szCs w:val="24"/>
              </w:rPr>
            </w:pPr>
            <w:r>
              <w:rPr>
                <w:szCs w:val="24"/>
              </w:rPr>
              <w:t>9B</w:t>
            </w:r>
          </w:p>
        </w:tc>
        <w:tc>
          <w:tcPr>
            <w:tcW w:w="892" w:type="dxa"/>
            <w:shd w:val="clear" w:color="auto" w:fill="auto"/>
          </w:tcPr>
          <w:p w:rsidR="001C3473" w:rsidRPr="00D41148" w:rsidRDefault="001C3473" w:rsidP="00D41148">
            <w:pPr>
              <w:tabs>
                <w:tab w:val="left" w:pos="426"/>
              </w:tabs>
              <w:spacing w:after="0"/>
              <w:jc w:val="both"/>
              <w:rPr>
                <w:szCs w:val="24"/>
              </w:rPr>
            </w:pPr>
            <w:r>
              <w:rPr>
                <w:szCs w:val="24"/>
              </w:rPr>
              <w:t>16</w:t>
            </w:r>
          </w:p>
        </w:tc>
        <w:tc>
          <w:tcPr>
            <w:tcW w:w="992" w:type="dxa"/>
            <w:shd w:val="clear" w:color="auto" w:fill="auto"/>
          </w:tcPr>
          <w:p w:rsidR="001C3473" w:rsidRPr="00D41148" w:rsidRDefault="001C3473" w:rsidP="00D41148">
            <w:pPr>
              <w:tabs>
                <w:tab w:val="left" w:pos="426"/>
              </w:tabs>
              <w:spacing w:after="0"/>
              <w:jc w:val="both"/>
              <w:rPr>
                <w:szCs w:val="24"/>
              </w:rPr>
            </w:pPr>
            <w:r>
              <w:rPr>
                <w:szCs w:val="24"/>
              </w:rPr>
              <w:t>24</w:t>
            </w:r>
          </w:p>
        </w:tc>
        <w:tc>
          <w:tcPr>
            <w:tcW w:w="1418" w:type="dxa"/>
            <w:tcBorders>
              <w:right w:val="single" w:sz="12" w:space="0" w:color="auto"/>
            </w:tcBorders>
            <w:shd w:val="clear" w:color="auto" w:fill="auto"/>
          </w:tcPr>
          <w:p w:rsidR="001C3473" w:rsidRPr="00D41148" w:rsidRDefault="001C3473" w:rsidP="00D41148">
            <w:pPr>
              <w:tabs>
                <w:tab w:val="left" w:pos="426"/>
              </w:tabs>
              <w:spacing w:after="0"/>
              <w:jc w:val="both"/>
              <w:rPr>
                <w:szCs w:val="24"/>
              </w:rPr>
            </w:pPr>
            <w:r>
              <w:rPr>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C3473" w:rsidRPr="00D41148" w:rsidRDefault="001C3473" w:rsidP="001A5084">
            <w:pPr>
              <w:tabs>
                <w:tab w:val="left" w:pos="426"/>
              </w:tabs>
              <w:spacing w:after="0"/>
              <w:jc w:val="both"/>
              <w:rPr>
                <w:szCs w:val="24"/>
              </w:rPr>
            </w:pPr>
            <w:r>
              <w:rPr>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37</w:t>
            </w:r>
          </w:p>
        </w:tc>
      </w:tr>
      <w:tr w:rsidR="001C3473" w:rsidRPr="00D41148" w:rsidTr="00710994">
        <w:tc>
          <w:tcPr>
            <w:tcW w:w="1768" w:type="dxa"/>
            <w:shd w:val="clear" w:color="auto" w:fill="auto"/>
          </w:tcPr>
          <w:p w:rsidR="001C3473" w:rsidRPr="00D41148" w:rsidRDefault="001C3473" w:rsidP="00D41148">
            <w:pPr>
              <w:tabs>
                <w:tab w:val="left" w:pos="426"/>
              </w:tabs>
              <w:spacing w:after="0"/>
              <w:jc w:val="both"/>
              <w:rPr>
                <w:szCs w:val="24"/>
              </w:rPr>
            </w:pPr>
            <w:r>
              <w:rPr>
                <w:szCs w:val="24"/>
              </w:rPr>
              <w:t>9C</w:t>
            </w:r>
          </w:p>
        </w:tc>
        <w:tc>
          <w:tcPr>
            <w:tcW w:w="892" w:type="dxa"/>
            <w:shd w:val="clear" w:color="auto" w:fill="auto"/>
          </w:tcPr>
          <w:p w:rsidR="001C3473" w:rsidRPr="00D41148" w:rsidRDefault="001C3473" w:rsidP="00D41148">
            <w:pPr>
              <w:tabs>
                <w:tab w:val="left" w:pos="426"/>
              </w:tabs>
              <w:spacing w:after="0"/>
              <w:jc w:val="both"/>
              <w:rPr>
                <w:szCs w:val="24"/>
              </w:rPr>
            </w:pPr>
            <w:r>
              <w:rPr>
                <w:szCs w:val="24"/>
              </w:rPr>
              <w:t>16</w:t>
            </w:r>
          </w:p>
        </w:tc>
        <w:tc>
          <w:tcPr>
            <w:tcW w:w="992" w:type="dxa"/>
            <w:shd w:val="clear" w:color="auto" w:fill="auto"/>
          </w:tcPr>
          <w:p w:rsidR="001C3473" w:rsidRPr="00D41148" w:rsidRDefault="001C3473" w:rsidP="00D41148">
            <w:pPr>
              <w:tabs>
                <w:tab w:val="left" w:pos="426"/>
              </w:tabs>
              <w:spacing w:after="0"/>
              <w:jc w:val="both"/>
              <w:rPr>
                <w:szCs w:val="24"/>
              </w:rPr>
            </w:pPr>
            <w:r>
              <w:rPr>
                <w:szCs w:val="24"/>
              </w:rPr>
              <w:t>24</w:t>
            </w:r>
          </w:p>
        </w:tc>
        <w:tc>
          <w:tcPr>
            <w:tcW w:w="1418" w:type="dxa"/>
            <w:tcBorders>
              <w:right w:val="single" w:sz="12" w:space="0" w:color="auto"/>
            </w:tcBorders>
            <w:shd w:val="clear" w:color="auto" w:fill="auto"/>
          </w:tcPr>
          <w:p w:rsidR="001C3473" w:rsidRPr="00D41148" w:rsidRDefault="001C3473" w:rsidP="00D41148">
            <w:pPr>
              <w:tabs>
                <w:tab w:val="left" w:pos="426"/>
              </w:tabs>
              <w:spacing w:after="0"/>
              <w:jc w:val="both"/>
              <w:rPr>
                <w:szCs w:val="24"/>
              </w:rPr>
            </w:pPr>
            <w:r>
              <w:rPr>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C3473" w:rsidRPr="00D41148" w:rsidRDefault="001C3473" w:rsidP="001A5084">
            <w:pPr>
              <w:tabs>
                <w:tab w:val="left" w:pos="426"/>
              </w:tabs>
              <w:spacing w:after="0"/>
              <w:jc w:val="both"/>
              <w:rPr>
                <w:szCs w:val="24"/>
              </w:rPr>
            </w:pPr>
            <w:r>
              <w:rPr>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32</w:t>
            </w:r>
          </w:p>
        </w:tc>
      </w:tr>
      <w:tr w:rsidR="001C3473" w:rsidRPr="00D41148" w:rsidTr="00710994">
        <w:tc>
          <w:tcPr>
            <w:tcW w:w="1768" w:type="dxa"/>
            <w:shd w:val="clear" w:color="auto" w:fill="auto"/>
          </w:tcPr>
          <w:p w:rsidR="001C3473" w:rsidRPr="00D41148" w:rsidRDefault="001C3473" w:rsidP="00D41148">
            <w:pPr>
              <w:tabs>
                <w:tab w:val="left" w:pos="426"/>
              </w:tabs>
              <w:spacing w:after="0"/>
              <w:jc w:val="both"/>
              <w:rPr>
                <w:szCs w:val="24"/>
              </w:rPr>
            </w:pPr>
            <w:r>
              <w:rPr>
                <w:szCs w:val="24"/>
              </w:rPr>
              <w:t>9D</w:t>
            </w:r>
          </w:p>
        </w:tc>
        <w:tc>
          <w:tcPr>
            <w:tcW w:w="892" w:type="dxa"/>
            <w:shd w:val="clear" w:color="auto" w:fill="auto"/>
          </w:tcPr>
          <w:p w:rsidR="001C3473" w:rsidRPr="00D41148" w:rsidRDefault="001C3473" w:rsidP="00D41148">
            <w:pPr>
              <w:tabs>
                <w:tab w:val="left" w:pos="426"/>
              </w:tabs>
              <w:spacing w:after="0"/>
              <w:jc w:val="both"/>
              <w:rPr>
                <w:szCs w:val="24"/>
              </w:rPr>
            </w:pPr>
            <w:r>
              <w:rPr>
                <w:szCs w:val="24"/>
              </w:rPr>
              <w:t>20</w:t>
            </w:r>
          </w:p>
        </w:tc>
        <w:tc>
          <w:tcPr>
            <w:tcW w:w="992" w:type="dxa"/>
            <w:shd w:val="clear" w:color="auto" w:fill="auto"/>
          </w:tcPr>
          <w:p w:rsidR="001C3473" w:rsidRPr="00D41148" w:rsidRDefault="001C3473"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1C3473" w:rsidRPr="00D41148" w:rsidRDefault="001C3473" w:rsidP="00D41148">
            <w:pPr>
              <w:tabs>
                <w:tab w:val="left" w:pos="426"/>
              </w:tabs>
              <w:spacing w:after="0"/>
              <w:jc w:val="both"/>
              <w:rPr>
                <w:szCs w:val="24"/>
              </w:rPr>
            </w:pPr>
            <w:r>
              <w:rPr>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C3473" w:rsidRPr="00D41148" w:rsidRDefault="001C3473" w:rsidP="001A5084">
            <w:pPr>
              <w:tabs>
                <w:tab w:val="left" w:pos="426"/>
              </w:tabs>
              <w:spacing w:after="0"/>
              <w:jc w:val="both"/>
              <w:rPr>
                <w:szCs w:val="24"/>
              </w:rPr>
            </w:pPr>
            <w:r>
              <w:rPr>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30</w:t>
            </w:r>
          </w:p>
        </w:tc>
      </w:tr>
      <w:tr w:rsidR="001C3473" w:rsidRPr="00D41148" w:rsidTr="00710994">
        <w:tc>
          <w:tcPr>
            <w:tcW w:w="1768" w:type="dxa"/>
            <w:shd w:val="clear" w:color="auto" w:fill="auto"/>
          </w:tcPr>
          <w:p w:rsidR="001C3473" w:rsidRPr="00D41148" w:rsidRDefault="001C3473" w:rsidP="00D41148">
            <w:pPr>
              <w:tabs>
                <w:tab w:val="left" w:pos="426"/>
              </w:tabs>
              <w:spacing w:after="0"/>
              <w:jc w:val="both"/>
              <w:rPr>
                <w:szCs w:val="24"/>
              </w:rPr>
            </w:pPr>
            <w:r>
              <w:rPr>
                <w:szCs w:val="24"/>
              </w:rPr>
              <w:t>9E</w:t>
            </w:r>
          </w:p>
        </w:tc>
        <w:tc>
          <w:tcPr>
            <w:tcW w:w="892" w:type="dxa"/>
            <w:shd w:val="clear" w:color="auto" w:fill="auto"/>
          </w:tcPr>
          <w:p w:rsidR="001C3473" w:rsidRPr="00D41148" w:rsidRDefault="001C3473" w:rsidP="00D41148">
            <w:pPr>
              <w:tabs>
                <w:tab w:val="left" w:pos="426"/>
              </w:tabs>
              <w:spacing w:after="0"/>
              <w:jc w:val="both"/>
              <w:rPr>
                <w:szCs w:val="24"/>
              </w:rPr>
            </w:pPr>
            <w:r>
              <w:rPr>
                <w:szCs w:val="24"/>
              </w:rPr>
              <w:t>21</w:t>
            </w:r>
          </w:p>
        </w:tc>
        <w:tc>
          <w:tcPr>
            <w:tcW w:w="992" w:type="dxa"/>
            <w:shd w:val="clear" w:color="auto" w:fill="auto"/>
          </w:tcPr>
          <w:p w:rsidR="001C3473" w:rsidRPr="00D41148" w:rsidRDefault="001C3473"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1C3473" w:rsidRPr="00D41148" w:rsidRDefault="001C3473" w:rsidP="00D41148">
            <w:pPr>
              <w:tabs>
                <w:tab w:val="left" w:pos="426"/>
              </w:tabs>
              <w:spacing w:after="0"/>
              <w:jc w:val="both"/>
              <w:rPr>
                <w:szCs w:val="24"/>
              </w:rPr>
            </w:pPr>
            <w:r>
              <w:rPr>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C3473" w:rsidRDefault="001C3473" w:rsidP="001A5084">
            <w:pPr>
              <w:tabs>
                <w:tab w:val="left" w:pos="426"/>
              </w:tabs>
              <w:spacing w:after="0"/>
              <w:jc w:val="both"/>
              <w:rPr>
                <w:szCs w:val="24"/>
              </w:rPr>
            </w:pPr>
            <w:r>
              <w:rPr>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29</w:t>
            </w:r>
          </w:p>
        </w:tc>
      </w:tr>
      <w:tr w:rsidR="001C3473" w:rsidRPr="00D41148" w:rsidTr="00710994">
        <w:tc>
          <w:tcPr>
            <w:tcW w:w="1768" w:type="dxa"/>
            <w:shd w:val="clear" w:color="auto" w:fill="auto"/>
          </w:tcPr>
          <w:p w:rsidR="001C3473" w:rsidRPr="00D41148" w:rsidRDefault="001C3473" w:rsidP="00D41148">
            <w:pPr>
              <w:tabs>
                <w:tab w:val="left" w:pos="426"/>
              </w:tabs>
              <w:spacing w:after="0"/>
              <w:jc w:val="both"/>
              <w:rPr>
                <w:szCs w:val="24"/>
              </w:rPr>
            </w:pPr>
            <w:r>
              <w:rPr>
                <w:szCs w:val="24"/>
              </w:rPr>
              <w:t>9F</w:t>
            </w:r>
          </w:p>
        </w:tc>
        <w:tc>
          <w:tcPr>
            <w:tcW w:w="892" w:type="dxa"/>
            <w:shd w:val="clear" w:color="auto" w:fill="auto"/>
          </w:tcPr>
          <w:p w:rsidR="001C3473" w:rsidRPr="00D41148" w:rsidRDefault="001C3473" w:rsidP="00D41148">
            <w:pPr>
              <w:tabs>
                <w:tab w:val="left" w:pos="426"/>
              </w:tabs>
              <w:spacing w:after="0"/>
              <w:jc w:val="both"/>
              <w:rPr>
                <w:szCs w:val="24"/>
              </w:rPr>
            </w:pPr>
            <w:r>
              <w:rPr>
                <w:szCs w:val="24"/>
              </w:rPr>
              <w:t>21</w:t>
            </w:r>
          </w:p>
        </w:tc>
        <w:tc>
          <w:tcPr>
            <w:tcW w:w="992" w:type="dxa"/>
            <w:shd w:val="clear" w:color="auto" w:fill="auto"/>
          </w:tcPr>
          <w:p w:rsidR="001C3473" w:rsidRPr="00D41148" w:rsidRDefault="001C3473"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1C3473" w:rsidRPr="00D41148" w:rsidRDefault="001C3473" w:rsidP="00D41148">
            <w:pPr>
              <w:tabs>
                <w:tab w:val="left" w:pos="426"/>
              </w:tabs>
              <w:spacing w:after="0"/>
              <w:jc w:val="both"/>
              <w:rPr>
                <w:szCs w:val="24"/>
              </w:rPr>
            </w:pPr>
            <w:r>
              <w:rPr>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C3473" w:rsidRPr="00D41148" w:rsidRDefault="001C3473" w:rsidP="001A5084">
            <w:pPr>
              <w:tabs>
                <w:tab w:val="left" w:pos="426"/>
              </w:tabs>
              <w:spacing w:after="0"/>
              <w:jc w:val="both"/>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26</w:t>
            </w:r>
          </w:p>
        </w:tc>
      </w:tr>
      <w:tr w:rsidR="001C3473" w:rsidRPr="00D41148" w:rsidTr="00710994">
        <w:tc>
          <w:tcPr>
            <w:tcW w:w="1768" w:type="dxa"/>
            <w:shd w:val="clear" w:color="auto" w:fill="auto"/>
          </w:tcPr>
          <w:p w:rsidR="001C3473" w:rsidRPr="00D41148" w:rsidRDefault="001C3473" w:rsidP="00D41148">
            <w:pPr>
              <w:tabs>
                <w:tab w:val="left" w:pos="426"/>
              </w:tabs>
              <w:spacing w:after="0"/>
              <w:jc w:val="both"/>
              <w:rPr>
                <w:szCs w:val="24"/>
              </w:rPr>
            </w:pPr>
            <w:r>
              <w:rPr>
                <w:szCs w:val="24"/>
              </w:rPr>
              <w:t>10A</w:t>
            </w:r>
          </w:p>
        </w:tc>
        <w:tc>
          <w:tcPr>
            <w:tcW w:w="892" w:type="dxa"/>
            <w:shd w:val="clear" w:color="auto" w:fill="auto"/>
          </w:tcPr>
          <w:p w:rsidR="001C3473" w:rsidRPr="00D41148" w:rsidRDefault="001C3473" w:rsidP="00D41148">
            <w:pPr>
              <w:tabs>
                <w:tab w:val="left" w:pos="426"/>
              </w:tabs>
              <w:spacing w:after="0"/>
              <w:jc w:val="both"/>
              <w:rPr>
                <w:szCs w:val="24"/>
              </w:rPr>
            </w:pPr>
            <w:r>
              <w:rPr>
                <w:szCs w:val="24"/>
              </w:rPr>
              <w:t>13</w:t>
            </w:r>
          </w:p>
        </w:tc>
        <w:tc>
          <w:tcPr>
            <w:tcW w:w="992" w:type="dxa"/>
            <w:shd w:val="clear" w:color="auto" w:fill="auto"/>
          </w:tcPr>
          <w:p w:rsidR="001C3473" w:rsidRPr="00D41148" w:rsidRDefault="001C3473"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1C3473" w:rsidRPr="00D41148" w:rsidRDefault="001C3473"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C3473" w:rsidRDefault="001C3473" w:rsidP="001A5084">
            <w:pPr>
              <w:tabs>
                <w:tab w:val="left" w:pos="426"/>
              </w:tabs>
              <w:spacing w:after="0"/>
              <w:jc w:val="both"/>
              <w:rPr>
                <w:szCs w:val="24"/>
              </w:rPr>
            </w:pPr>
            <w:r>
              <w:rPr>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31</w:t>
            </w:r>
          </w:p>
        </w:tc>
      </w:tr>
      <w:tr w:rsidR="001C3473" w:rsidRPr="00D41148" w:rsidTr="00710994">
        <w:tc>
          <w:tcPr>
            <w:tcW w:w="1768" w:type="dxa"/>
            <w:shd w:val="clear" w:color="auto" w:fill="auto"/>
          </w:tcPr>
          <w:p w:rsidR="001C3473" w:rsidRPr="00D41148" w:rsidRDefault="001C3473" w:rsidP="001A5084">
            <w:pPr>
              <w:tabs>
                <w:tab w:val="left" w:pos="426"/>
              </w:tabs>
              <w:spacing w:after="0"/>
              <w:jc w:val="both"/>
              <w:rPr>
                <w:szCs w:val="24"/>
              </w:rPr>
            </w:pPr>
            <w:r>
              <w:rPr>
                <w:szCs w:val="24"/>
              </w:rPr>
              <w:t>10B</w:t>
            </w:r>
          </w:p>
        </w:tc>
        <w:tc>
          <w:tcPr>
            <w:tcW w:w="892" w:type="dxa"/>
            <w:shd w:val="clear" w:color="auto" w:fill="auto"/>
          </w:tcPr>
          <w:p w:rsidR="001C3473" w:rsidRPr="00D41148" w:rsidRDefault="001C3473" w:rsidP="00D41148">
            <w:pPr>
              <w:tabs>
                <w:tab w:val="left" w:pos="426"/>
              </w:tabs>
              <w:spacing w:after="0"/>
              <w:jc w:val="both"/>
              <w:rPr>
                <w:szCs w:val="24"/>
              </w:rPr>
            </w:pPr>
            <w:r>
              <w:rPr>
                <w:szCs w:val="24"/>
              </w:rPr>
              <w:t>10</w:t>
            </w:r>
          </w:p>
        </w:tc>
        <w:tc>
          <w:tcPr>
            <w:tcW w:w="992" w:type="dxa"/>
            <w:shd w:val="clear" w:color="auto" w:fill="auto"/>
          </w:tcPr>
          <w:p w:rsidR="001C3473" w:rsidRPr="00D41148" w:rsidRDefault="001C3473"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1C3473" w:rsidRPr="00D41148" w:rsidRDefault="001C3473"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C3473" w:rsidRDefault="001C3473" w:rsidP="001A5084">
            <w:pPr>
              <w:tabs>
                <w:tab w:val="left" w:pos="426"/>
              </w:tabs>
              <w:spacing w:after="0"/>
              <w:jc w:val="both"/>
              <w:rPr>
                <w:szCs w:val="24"/>
              </w:rPr>
            </w:pPr>
            <w:r>
              <w:rPr>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27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35</w:t>
            </w:r>
          </w:p>
        </w:tc>
      </w:tr>
      <w:tr w:rsidR="001C3473" w:rsidRPr="00D41148" w:rsidTr="00710994">
        <w:tc>
          <w:tcPr>
            <w:tcW w:w="1768" w:type="dxa"/>
            <w:shd w:val="clear" w:color="auto" w:fill="auto"/>
          </w:tcPr>
          <w:p w:rsidR="001C3473" w:rsidRPr="00D41148" w:rsidRDefault="001C3473" w:rsidP="001A5084">
            <w:pPr>
              <w:tabs>
                <w:tab w:val="left" w:pos="426"/>
              </w:tabs>
              <w:spacing w:after="0"/>
              <w:jc w:val="both"/>
              <w:rPr>
                <w:szCs w:val="24"/>
              </w:rPr>
            </w:pPr>
            <w:r>
              <w:rPr>
                <w:szCs w:val="24"/>
              </w:rPr>
              <w:t>10C</w:t>
            </w:r>
          </w:p>
        </w:tc>
        <w:tc>
          <w:tcPr>
            <w:tcW w:w="892" w:type="dxa"/>
            <w:shd w:val="clear" w:color="auto" w:fill="auto"/>
          </w:tcPr>
          <w:p w:rsidR="001C3473" w:rsidRPr="00D41148" w:rsidRDefault="001C3473" w:rsidP="00D41148">
            <w:pPr>
              <w:tabs>
                <w:tab w:val="left" w:pos="426"/>
              </w:tabs>
              <w:spacing w:after="0"/>
              <w:jc w:val="both"/>
              <w:rPr>
                <w:szCs w:val="24"/>
              </w:rPr>
            </w:pPr>
            <w:r>
              <w:rPr>
                <w:szCs w:val="24"/>
              </w:rPr>
              <w:t>9</w:t>
            </w:r>
          </w:p>
        </w:tc>
        <w:tc>
          <w:tcPr>
            <w:tcW w:w="992" w:type="dxa"/>
            <w:shd w:val="clear" w:color="auto" w:fill="auto"/>
          </w:tcPr>
          <w:p w:rsidR="001C3473" w:rsidRPr="00D41148" w:rsidRDefault="001C3473"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1C3473" w:rsidRPr="00D41148" w:rsidRDefault="001C3473"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C3473" w:rsidRDefault="001C3473" w:rsidP="00D41148">
            <w:pPr>
              <w:tabs>
                <w:tab w:val="left" w:pos="426"/>
              </w:tabs>
              <w:spacing w:after="0"/>
              <w:jc w:val="both"/>
              <w:rPr>
                <w:szCs w:val="24"/>
              </w:rPr>
            </w:pPr>
            <w:r>
              <w:rPr>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26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r>
              <w:rPr>
                <w:szCs w:val="24"/>
              </w:rPr>
              <w:t>34</w:t>
            </w:r>
          </w:p>
        </w:tc>
      </w:tr>
      <w:tr w:rsidR="001C3473" w:rsidRPr="00D41148" w:rsidTr="00710994">
        <w:tc>
          <w:tcPr>
            <w:tcW w:w="1768" w:type="dxa"/>
            <w:shd w:val="clear" w:color="auto" w:fill="auto"/>
          </w:tcPr>
          <w:p w:rsidR="001C3473" w:rsidRDefault="001C3473" w:rsidP="001A5084">
            <w:pPr>
              <w:tabs>
                <w:tab w:val="left" w:pos="426"/>
              </w:tabs>
              <w:spacing w:after="0"/>
              <w:jc w:val="both"/>
              <w:rPr>
                <w:szCs w:val="24"/>
              </w:rPr>
            </w:pPr>
            <w:r>
              <w:rPr>
                <w:szCs w:val="24"/>
              </w:rPr>
              <w:t>10D</w:t>
            </w:r>
          </w:p>
        </w:tc>
        <w:tc>
          <w:tcPr>
            <w:tcW w:w="892" w:type="dxa"/>
            <w:shd w:val="clear" w:color="auto" w:fill="auto"/>
          </w:tcPr>
          <w:p w:rsidR="001C3473" w:rsidRPr="00D41148" w:rsidRDefault="001C3473" w:rsidP="00D41148">
            <w:pPr>
              <w:tabs>
                <w:tab w:val="left" w:pos="426"/>
              </w:tabs>
              <w:spacing w:after="0"/>
              <w:jc w:val="both"/>
              <w:rPr>
                <w:szCs w:val="24"/>
              </w:rPr>
            </w:pPr>
            <w:r>
              <w:rPr>
                <w:szCs w:val="24"/>
              </w:rPr>
              <w:t>11</w:t>
            </w:r>
          </w:p>
        </w:tc>
        <w:tc>
          <w:tcPr>
            <w:tcW w:w="992" w:type="dxa"/>
            <w:shd w:val="clear" w:color="auto" w:fill="auto"/>
          </w:tcPr>
          <w:p w:rsidR="001C3473" w:rsidRPr="00D41148" w:rsidRDefault="001C3473"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1C3473" w:rsidRPr="00D41148" w:rsidRDefault="001C3473"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C3473" w:rsidRDefault="001C3473"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3473" w:rsidRPr="00D41148" w:rsidRDefault="001C3473" w:rsidP="00D41148">
            <w:pPr>
              <w:tabs>
                <w:tab w:val="left" w:pos="426"/>
              </w:tabs>
              <w:spacing w:after="0"/>
              <w:jc w:val="both"/>
              <w:rPr>
                <w:szCs w:val="24"/>
              </w:rPr>
            </w:pPr>
          </w:p>
        </w:tc>
      </w:tr>
    </w:tbl>
    <w:p w:rsidR="00E67FCA" w:rsidRPr="003C6C1D" w:rsidRDefault="003C6C1D" w:rsidP="00E67FCA">
      <w:pPr>
        <w:tabs>
          <w:tab w:val="left" w:pos="426"/>
        </w:tabs>
        <w:spacing w:after="0"/>
        <w:jc w:val="both"/>
        <w:rPr>
          <w:i/>
          <w:szCs w:val="24"/>
        </w:rPr>
      </w:pPr>
      <w:r w:rsidRPr="003C6C1D">
        <w:rPr>
          <w:i/>
          <w:szCs w:val="24"/>
        </w:rPr>
        <w:t>Tablo 31.12.2018 e-okul verileri</w:t>
      </w:r>
    </w:p>
    <w:p w:rsidR="009C6C05" w:rsidRDefault="009C6C05" w:rsidP="00E67FCA">
      <w:pPr>
        <w:tabs>
          <w:tab w:val="left" w:pos="426"/>
        </w:tabs>
        <w:spacing w:after="0"/>
        <w:jc w:val="both"/>
        <w:rPr>
          <w:szCs w:val="24"/>
        </w:rPr>
      </w:pPr>
    </w:p>
    <w:p w:rsidR="00013639" w:rsidRDefault="00013639" w:rsidP="00E67FCA">
      <w:pPr>
        <w:tabs>
          <w:tab w:val="left" w:pos="426"/>
        </w:tabs>
        <w:spacing w:after="0"/>
        <w:jc w:val="both"/>
        <w:rPr>
          <w:szCs w:val="24"/>
        </w:rPr>
      </w:pPr>
    </w:p>
    <w:p w:rsidR="00013639" w:rsidRDefault="00013639" w:rsidP="00E67FCA">
      <w:pPr>
        <w:tabs>
          <w:tab w:val="left" w:pos="426"/>
        </w:tabs>
        <w:spacing w:after="0"/>
        <w:jc w:val="both"/>
        <w:rPr>
          <w:szCs w:val="24"/>
        </w:rPr>
      </w:pPr>
    </w:p>
    <w:p w:rsidR="00013639" w:rsidRDefault="00013639" w:rsidP="00E67FCA">
      <w:pPr>
        <w:tabs>
          <w:tab w:val="left" w:pos="426"/>
        </w:tabs>
        <w:spacing w:after="0"/>
        <w:jc w:val="both"/>
        <w:rPr>
          <w:szCs w:val="24"/>
        </w:rPr>
      </w:pPr>
    </w:p>
    <w:p w:rsidR="00013639" w:rsidRDefault="00013639"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793BEE" w:rsidRDefault="00793BEE" w:rsidP="009C6C05"/>
    <w:p w:rsidR="00793BEE" w:rsidRDefault="00793BEE"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256A97" w:rsidP="009C6C05">
            <w:r>
              <w:t>19</w:t>
            </w:r>
          </w:p>
        </w:tc>
        <w:tc>
          <w:tcPr>
            <w:tcW w:w="4715" w:type="dxa"/>
            <w:shd w:val="clear" w:color="auto" w:fill="auto"/>
          </w:tcPr>
          <w:p w:rsidR="009C6C05" w:rsidRDefault="009C6C05" w:rsidP="009C6C05">
            <w:r>
              <w:t>TV Sayısı</w:t>
            </w:r>
          </w:p>
        </w:tc>
        <w:tc>
          <w:tcPr>
            <w:tcW w:w="2358" w:type="dxa"/>
            <w:shd w:val="clear" w:color="auto" w:fill="auto"/>
          </w:tcPr>
          <w:p w:rsidR="009C6C05" w:rsidRDefault="00256A97"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256A97" w:rsidP="009C6C05">
            <w:r>
              <w:t>7</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256A97" w:rsidP="009C6C05">
            <w:r>
              <w:t>7</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256A97"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256A97"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256A97"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F65125" w:rsidP="00F65125">
            <w:r>
              <w:t>37 Mbps</w:t>
            </w:r>
          </w:p>
        </w:tc>
      </w:tr>
    </w:tbl>
    <w:p w:rsidR="009C6C05" w:rsidRDefault="004962D0" w:rsidP="004962D0">
      <w:pPr>
        <w:pStyle w:val="Balk3"/>
      </w:pPr>
      <w:r>
        <w:t>Gelir ve Gider Bilgisi</w:t>
      </w:r>
    </w:p>
    <w:p w:rsidR="009C6C05" w:rsidRDefault="004962D0" w:rsidP="00013639">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8A5ED4" w:rsidP="009C6C05">
            <w:r>
              <w:t>61822</w:t>
            </w:r>
          </w:p>
        </w:tc>
        <w:tc>
          <w:tcPr>
            <w:tcW w:w="2357" w:type="dxa"/>
            <w:shd w:val="clear" w:color="auto" w:fill="auto"/>
          </w:tcPr>
          <w:p w:rsidR="004962D0" w:rsidRDefault="008A5ED4" w:rsidP="009C6C05">
            <w:r>
              <w:t>59822</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8A5ED4" w:rsidP="009C6C05">
            <w:r>
              <w:t>65900</w:t>
            </w:r>
          </w:p>
        </w:tc>
        <w:tc>
          <w:tcPr>
            <w:tcW w:w="2357" w:type="dxa"/>
            <w:shd w:val="clear" w:color="auto" w:fill="auto"/>
          </w:tcPr>
          <w:p w:rsidR="004962D0" w:rsidRDefault="008A5ED4" w:rsidP="009C6C05">
            <w:r>
              <w:t>63900</w:t>
            </w:r>
          </w:p>
        </w:tc>
      </w:tr>
    </w:tbl>
    <w:p w:rsidR="0049575C" w:rsidRDefault="0049575C" w:rsidP="0017693F">
      <w:pPr>
        <w:spacing w:after="0"/>
        <w:jc w:val="both"/>
        <w:rPr>
          <w:szCs w:val="24"/>
        </w:rPr>
      </w:pPr>
    </w:p>
    <w:p w:rsidR="00793BEE" w:rsidRDefault="00793BEE" w:rsidP="0017693F">
      <w:pPr>
        <w:spacing w:after="0"/>
        <w:jc w:val="both"/>
        <w:rPr>
          <w:szCs w:val="24"/>
        </w:rPr>
      </w:pPr>
    </w:p>
    <w:p w:rsidR="003C7244" w:rsidRPr="00A47F2F" w:rsidRDefault="00013639" w:rsidP="00013639">
      <w:pPr>
        <w:spacing w:after="0"/>
        <w:ind w:left="426"/>
        <w:jc w:val="both"/>
      </w:pPr>
      <w:bookmarkStart w:id="22" w:name="_Toc531097536"/>
      <w:bookmarkStart w:id="23" w:name="_Toc416085140"/>
      <w:r>
        <w:rPr>
          <w:szCs w:val="24"/>
        </w:rPr>
        <w:t>P</w:t>
      </w:r>
      <w:r w:rsidR="003C7244" w:rsidRPr="00A47F2F">
        <w:t>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F9036A"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rsidRPr="00793BEE">
        <w:rPr>
          <w:b/>
        </w:rPr>
        <w:t>Öğrenci Anketi Sonuçları</w:t>
      </w:r>
      <w:r>
        <w:t>:</w:t>
      </w:r>
      <w:r w:rsidR="00013639">
        <w:t xml:space="preserve"> Öğrencilerimize uyguladığımız anket soruları ile okulumuzun fiziksel kapasitesi( Kantin , ulaşım, derslikler, çok amaçlı salon, bahçe ve diğer imkanları) ile  sosyal alanları ile ilgili memnuniyet sonuçlar şu şekilde ölçülmüştür. </w:t>
      </w:r>
    </w:p>
    <w:p w:rsidR="00373590" w:rsidRDefault="00373590" w:rsidP="00373590"/>
    <w:tbl>
      <w:tblPr>
        <w:tblStyle w:val="TabloKlavuzu"/>
        <w:tblW w:w="0" w:type="auto"/>
        <w:tblLook w:val="04A0"/>
      </w:tblPr>
      <w:tblGrid>
        <w:gridCol w:w="4714"/>
        <w:gridCol w:w="3049"/>
        <w:gridCol w:w="4252"/>
      </w:tblGrid>
      <w:tr w:rsidR="00013639" w:rsidTr="00077AB5">
        <w:tc>
          <w:tcPr>
            <w:tcW w:w="4714" w:type="dxa"/>
          </w:tcPr>
          <w:p w:rsidR="00013639" w:rsidRPr="00077AB5" w:rsidRDefault="00013639" w:rsidP="00077AB5">
            <w:pPr>
              <w:pStyle w:val="Balk3"/>
              <w:spacing w:before="0" w:after="0"/>
              <w:rPr>
                <w:sz w:val="24"/>
                <w:szCs w:val="24"/>
              </w:rPr>
            </w:pPr>
            <w:r w:rsidRPr="00077AB5">
              <w:rPr>
                <w:sz w:val="24"/>
                <w:szCs w:val="24"/>
              </w:rPr>
              <w:lastRenderedPageBreak/>
              <w:t>Okulumuzun kantininde ihtiyaç duyduklarımı bulabiliyorum</w:t>
            </w:r>
          </w:p>
        </w:tc>
        <w:tc>
          <w:tcPr>
            <w:tcW w:w="3049" w:type="dxa"/>
          </w:tcPr>
          <w:p w:rsidR="00013639" w:rsidRPr="00077AB5" w:rsidRDefault="00013639" w:rsidP="00077AB5">
            <w:pPr>
              <w:pStyle w:val="Balk3"/>
              <w:spacing w:before="0" w:after="0"/>
              <w:rPr>
                <w:sz w:val="24"/>
                <w:szCs w:val="24"/>
              </w:rPr>
            </w:pPr>
            <w:r w:rsidRPr="00077AB5">
              <w:rPr>
                <w:sz w:val="24"/>
                <w:szCs w:val="24"/>
              </w:rPr>
              <w:t>%90  her</w:t>
            </w:r>
            <w:r w:rsidR="00077AB5" w:rsidRPr="00077AB5">
              <w:rPr>
                <w:sz w:val="24"/>
                <w:szCs w:val="24"/>
              </w:rPr>
              <w:t xml:space="preserve"> </w:t>
            </w:r>
            <w:r w:rsidRPr="00077AB5">
              <w:rPr>
                <w:sz w:val="24"/>
                <w:szCs w:val="24"/>
              </w:rPr>
              <w:t>zaman</w:t>
            </w:r>
          </w:p>
        </w:tc>
        <w:tc>
          <w:tcPr>
            <w:tcW w:w="4252" w:type="dxa"/>
          </w:tcPr>
          <w:p w:rsidR="00013639" w:rsidRPr="00077AB5" w:rsidRDefault="00013639" w:rsidP="00077AB5">
            <w:pPr>
              <w:pStyle w:val="Balk3"/>
              <w:spacing w:before="0" w:after="0"/>
              <w:rPr>
                <w:sz w:val="24"/>
                <w:szCs w:val="24"/>
              </w:rPr>
            </w:pPr>
            <w:r w:rsidRPr="00077AB5">
              <w:rPr>
                <w:sz w:val="24"/>
                <w:szCs w:val="24"/>
              </w:rPr>
              <w:t>%10</w:t>
            </w:r>
            <w:r w:rsidR="00077AB5" w:rsidRPr="00077AB5">
              <w:rPr>
                <w:sz w:val="24"/>
                <w:szCs w:val="24"/>
              </w:rPr>
              <w:t xml:space="preserve"> çoğunlukla</w:t>
            </w:r>
          </w:p>
        </w:tc>
      </w:tr>
      <w:tr w:rsidR="00013639" w:rsidTr="00077AB5">
        <w:tc>
          <w:tcPr>
            <w:tcW w:w="4714" w:type="dxa"/>
          </w:tcPr>
          <w:p w:rsidR="00013639" w:rsidRPr="00077AB5" w:rsidRDefault="00077AB5" w:rsidP="00077AB5">
            <w:pPr>
              <w:pStyle w:val="Balk3"/>
              <w:spacing w:before="0" w:after="0"/>
              <w:rPr>
                <w:sz w:val="24"/>
                <w:szCs w:val="24"/>
              </w:rPr>
            </w:pPr>
            <w:r w:rsidRPr="00077AB5">
              <w:rPr>
                <w:sz w:val="24"/>
                <w:szCs w:val="24"/>
              </w:rPr>
              <w:t>Okul kantininde görevliler , öğrencilere güler yüzlü ve nazik davranmaktadırlar</w:t>
            </w:r>
          </w:p>
        </w:tc>
        <w:tc>
          <w:tcPr>
            <w:tcW w:w="3049" w:type="dxa"/>
          </w:tcPr>
          <w:p w:rsidR="00013639" w:rsidRPr="00077AB5" w:rsidRDefault="00077AB5" w:rsidP="00077AB5">
            <w:pPr>
              <w:pStyle w:val="Balk3"/>
              <w:spacing w:before="0" w:after="0"/>
              <w:rPr>
                <w:sz w:val="24"/>
                <w:szCs w:val="24"/>
              </w:rPr>
            </w:pPr>
            <w:r w:rsidRPr="00077AB5">
              <w:rPr>
                <w:sz w:val="24"/>
                <w:szCs w:val="24"/>
              </w:rPr>
              <w:t>%99 her zaman</w:t>
            </w:r>
          </w:p>
        </w:tc>
        <w:tc>
          <w:tcPr>
            <w:tcW w:w="4252" w:type="dxa"/>
          </w:tcPr>
          <w:p w:rsidR="00013639" w:rsidRPr="00077AB5" w:rsidRDefault="00077AB5" w:rsidP="00077AB5">
            <w:pPr>
              <w:pStyle w:val="Balk3"/>
              <w:spacing w:before="0" w:after="0"/>
              <w:rPr>
                <w:sz w:val="24"/>
                <w:szCs w:val="24"/>
              </w:rPr>
            </w:pPr>
            <w:r w:rsidRPr="00077AB5">
              <w:rPr>
                <w:sz w:val="24"/>
                <w:szCs w:val="24"/>
              </w:rPr>
              <w:t>%1 çoğunlukla</w:t>
            </w:r>
          </w:p>
        </w:tc>
      </w:tr>
      <w:tr w:rsidR="00013639" w:rsidTr="00077AB5">
        <w:tc>
          <w:tcPr>
            <w:tcW w:w="4714" w:type="dxa"/>
          </w:tcPr>
          <w:p w:rsidR="00013639" w:rsidRPr="00077AB5" w:rsidRDefault="00077AB5" w:rsidP="00077AB5">
            <w:pPr>
              <w:pStyle w:val="Balk3"/>
              <w:spacing w:before="0" w:after="0"/>
              <w:rPr>
                <w:sz w:val="24"/>
                <w:szCs w:val="24"/>
              </w:rPr>
            </w:pPr>
            <w:r w:rsidRPr="00077AB5">
              <w:rPr>
                <w:sz w:val="24"/>
                <w:szCs w:val="24"/>
              </w:rPr>
              <w:t>Satılan malzemeler kaliteli ve güvenli ve tazedir.</w:t>
            </w:r>
          </w:p>
        </w:tc>
        <w:tc>
          <w:tcPr>
            <w:tcW w:w="3049" w:type="dxa"/>
          </w:tcPr>
          <w:p w:rsidR="00013639" w:rsidRPr="00077AB5" w:rsidRDefault="00077AB5" w:rsidP="00077AB5">
            <w:pPr>
              <w:pStyle w:val="Balk3"/>
              <w:spacing w:before="0" w:after="0"/>
              <w:rPr>
                <w:sz w:val="24"/>
                <w:szCs w:val="24"/>
              </w:rPr>
            </w:pPr>
            <w:r w:rsidRPr="00077AB5">
              <w:rPr>
                <w:sz w:val="24"/>
                <w:szCs w:val="24"/>
              </w:rPr>
              <w:t>%100 her zaman</w:t>
            </w:r>
          </w:p>
        </w:tc>
        <w:tc>
          <w:tcPr>
            <w:tcW w:w="4252" w:type="dxa"/>
          </w:tcPr>
          <w:p w:rsidR="00013639" w:rsidRPr="00077AB5" w:rsidRDefault="008A5ED4" w:rsidP="00077AB5">
            <w:pPr>
              <w:pStyle w:val="Balk3"/>
              <w:spacing w:before="0" w:after="0"/>
              <w:rPr>
                <w:sz w:val="24"/>
                <w:szCs w:val="24"/>
              </w:rPr>
            </w:pPr>
            <w:r>
              <w:rPr>
                <w:sz w:val="24"/>
                <w:szCs w:val="24"/>
              </w:rPr>
              <w:t>-</w:t>
            </w:r>
          </w:p>
        </w:tc>
      </w:tr>
      <w:tr w:rsidR="00013639" w:rsidTr="00077AB5">
        <w:tc>
          <w:tcPr>
            <w:tcW w:w="4714" w:type="dxa"/>
          </w:tcPr>
          <w:p w:rsidR="00013639" w:rsidRPr="00077AB5" w:rsidRDefault="00077AB5" w:rsidP="00077AB5">
            <w:pPr>
              <w:pStyle w:val="Balk3"/>
              <w:spacing w:before="0" w:after="0"/>
              <w:rPr>
                <w:sz w:val="24"/>
                <w:szCs w:val="24"/>
              </w:rPr>
            </w:pPr>
            <w:r w:rsidRPr="00077AB5">
              <w:rPr>
                <w:sz w:val="24"/>
                <w:szCs w:val="24"/>
              </w:rPr>
              <w:t>Okul servisleri güvenlidir. Servis trafik kurallarına uymaktadır</w:t>
            </w:r>
          </w:p>
        </w:tc>
        <w:tc>
          <w:tcPr>
            <w:tcW w:w="3049" w:type="dxa"/>
          </w:tcPr>
          <w:p w:rsidR="00013639" w:rsidRPr="00077AB5" w:rsidRDefault="00077AB5" w:rsidP="00077AB5">
            <w:pPr>
              <w:pStyle w:val="Balk3"/>
              <w:spacing w:before="0" w:after="0"/>
              <w:rPr>
                <w:sz w:val="24"/>
                <w:szCs w:val="24"/>
              </w:rPr>
            </w:pPr>
            <w:r w:rsidRPr="00077AB5">
              <w:rPr>
                <w:sz w:val="24"/>
                <w:szCs w:val="24"/>
              </w:rPr>
              <w:t xml:space="preserve">%99 her zaman </w:t>
            </w:r>
          </w:p>
        </w:tc>
        <w:tc>
          <w:tcPr>
            <w:tcW w:w="4252" w:type="dxa"/>
          </w:tcPr>
          <w:p w:rsidR="00013639" w:rsidRPr="00077AB5" w:rsidRDefault="00077AB5" w:rsidP="00077AB5">
            <w:pPr>
              <w:pStyle w:val="Balk3"/>
              <w:spacing w:before="0" w:after="0"/>
              <w:rPr>
                <w:sz w:val="24"/>
                <w:szCs w:val="24"/>
              </w:rPr>
            </w:pPr>
            <w:r w:rsidRPr="00077AB5">
              <w:rPr>
                <w:sz w:val="24"/>
                <w:szCs w:val="24"/>
              </w:rPr>
              <w:t>%1 çoğunlukla</w:t>
            </w:r>
          </w:p>
        </w:tc>
      </w:tr>
      <w:tr w:rsidR="00077AB5" w:rsidTr="00077AB5">
        <w:tc>
          <w:tcPr>
            <w:tcW w:w="4714" w:type="dxa"/>
          </w:tcPr>
          <w:p w:rsidR="00077AB5" w:rsidRPr="00077AB5" w:rsidRDefault="00077AB5" w:rsidP="00077AB5">
            <w:pPr>
              <w:pStyle w:val="Balk3"/>
              <w:spacing w:before="0" w:after="0"/>
              <w:rPr>
                <w:sz w:val="24"/>
                <w:szCs w:val="24"/>
              </w:rPr>
            </w:pPr>
            <w:r w:rsidRPr="00077AB5">
              <w:rPr>
                <w:sz w:val="24"/>
                <w:szCs w:val="24"/>
              </w:rPr>
              <w:t>Servis zamanında gidip gelmektedir.</w:t>
            </w:r>
          </w:p>
        </w:tc>
        <w:tc>
          <w:tcPr>
            <w:tcW w:w="3049" w:type="dxa"/>
          </w:tcPr>
          <w:p w:rsidR="00077AB5" w:rsidRPr="00077AB5" w:rsidRDefault="00077AB5" w:rsidP="00077AB5">
            <w:pPr>
              <w:pStyle w:val="Balk3"/>
              <w:spacing w:before="0" w:after="0"/>
              <w:rPr>
                <w:sz w:val="24"/>
                <w:szCs w:val="24"/>
              </w:rPr>
            </w:pPr>
            <w:r w:rsidRPr="00077AB5">
              <w:rPr>
                <w:sz w:val="24"/>
                <w:szCs w:val="24"/>
              </w:rPr>
              <w:t>%90 her zaman</w:t>
            </w:r>
          </w:p>
        </w:tc>
        <w:tc>
          <w:tcPr>
            <w:tcW w:w="4252" w:type="dxa"/>
          </w:tcPr>
          <w:p w:rsidR="00077AB5" w:rsidRPr="00077AB5" w:rsidRDefault="00077AB5" w:rsidP="00077AB5">
            <w:pPr>
              <w:pStyle w:val="Balk3"/>
              <w:spacing w:before="0" w:after="0"/>
              <w:rPr>
                <w:sz w:val="24"/>
                <w:szCs w:val="24"/>
              </w:rPr>
            </w:pPr>
            <w:r w:rsidRPr="00077AB5">
              <w:rPr>
                <w:sz w:val="24"/>
                <w:szCs w:val="24"/>
              </w:rPr>
              <w:t>%10 sık sık</w:t>
            </w:r>
          </w:p>
        </w:tc>
      </w:tr>
      <w:tr w:rsidR="00077AB5" w:rsidTr="00077AB5">
        <w:tc>
          <w:tcPr>
            <w:tcW w:w="4714" w:type="dxa"/>
          </w:tcPr>
          <w:p w:rsidR="00077AB5" w:rsidRPr="00077AB5" w:rsidRDefault="00077AB5" w:rsidP="00077AB5">
            <w:pPr>
              <w:pStyle w:val="Balk3"/>
              <w:spacing w:before="0" w:after="0"/>
              <w:rPr>
                <w:sz w:val="24"/>
                <w:szCs w:val="24"/>
              </w:rPr>
            </w:pPr>
            <w:r w:rsidRPr="00077AB5">
              <w:rPr>
                <w:sz w:val="24"/>
                <w:szCs w:val="24"/>
              </w:rPr>
              <w:t>İhtiyaç duyduğumda okul yönetimi ile rahatlıkla görüşebilirim</w:t>
            </w:r>
          </w:p>
        </w:tc>
        <w:tc>
          <w:tcPr>
            <w:tcW w:w="3049" w:type="dxa"/>
          </w:tcPr>
          <w:p w:rsidR="00077AB5" w:rsidRPr="00077AB5" w:rsidRDefault="00077AB5" w:rsidP="00077AB5">
            <w:pPr>
              <w:pStyle w:val="Balk3"/>
              <w:spacing w:before="0" w:after="0"/>
              <w:rPr>
                <w:sz w:val="24"/>
                <w:szCs w:val="24"/>
              </w:rPr>
            </w:pPr>
            <w:r w:rsidRPr="00077AB5">
              <w:rPr>
                <w:sz w:val="24"/>
                <w:szCs w:val="24"/>
              </w:rPr>
              <w:t>%100 her zaman</w:t>
            </w:r>
          </w:p>
        </w:tc>
        <w:tc>
          <w:tcPr>
            <w:tcW w:w="4252" w:type="dxa"/>
          </w:tcPr>
          <w:p w:rsidR="00077AB5" w:rsidRPr="00077AB5" w:rsidRDefault="008A5ED4" w:rsidP="00077AB5">
            <w:pPr>
              <w:pStyle w:val="Balk3"/>
              <w:spacing w:before="0" w:after="0"/>
              <w:rPr>
                <w:sz w:val="24"/>
                <w:szCs w:val="24"/>
              </w:rPr>
            </w:pPr>
            <w:r>
              <w:rPr>
                <w:sz w:val="24"/>
                <w:szCs w:val="24"/>
              </w:rPr>
              <w:t>-</w:t>
            </w:r>
          </w:p>
        </w:tc>
      </w:tr>
      <w:tr w:rsidR="00077AB5" w:rsidTr="00077AB5">
        <w:tc>
          <w:tcPr>
            <w:tcW w:w="4714" w:type="dxa"/>
          </w:tcPr>
          <w:p w:rsidR="00077AB5" w:rsidRPr="00077AB5" w:rsidRDefault="00077AB5" w:rsidP="00077AB5">
            <w:pPr>
              <w:pStyle w:val="Balk3"/>
              <w:spacing w:before="0" w:after="0"/>
              <w:rPr>
                <w:sz w:val="24"/>
                <w:szCs w:val="24"/>
              </w:rPr>
            </w:pPr>
            <w:r>
              <w:rPr>
                <w:sz w:val="24"/>
                <w:szCs w:val="24"/>
              </w:rPr>
              <w:t xml:space="preserve">Okulumuz yöneticilerine ve Öğretmenlerine </w:t>
            </w:r>
            <w:r w:rsidR="00950795">
              <w:rPr>
                <w:sz w:val="24"/>
                <w:szCs w:val="24"/>
              </w:rPr>
              <w:t>güvenirim</w:t>
            </w:r>
          </w:p>
        </w:tc>
        <w:tc>
          <w:tcPr>
            <w:tcW w:w="3049" w:type="dxa"/>
          </w:tcPr>
          <w:p w:rsidR="00077AB5" w:rsidRPr="00077AB5" w:rsidRDefault="00950795" w:rsidP="00077AB5">
            <w:pPr>
              <w:pStyle w:val="Balk3"/>
              <w:spacing w:before="0" w:after="0"/>
              <w:rPr>
                <w:sz w:val="24"/>
                <w:szCs w:val="24"/>
              </w:rPr>
            </w:pPr>
            <w:r>
              <w:rPr>
                <w:sz w:val="24"/>
                <w:szCs w:val="24"/>
              </w:rPr>
              <w:t>%100 her zaman</w:t>
            </w:r>
          </w:p>
        </w:tc>
        <w:tc>
          <w:tcPr>
            <w:tcW w:w="4252" w:type="dxa"/>
          </w:tcPr>
          <w:p w:rsidR="00077AB5" w:rsidRPr="00077AB5" w:rsidRDefault="008A5ED4" w:rsidP="00077AB5">
            <w:pPr>
              <w:pStyle w:val="Balk3"/>
              <w:spacing w:before="0" w:after="0"/>
              <w:rPr>
                <w:sz w:val="24"/>
                <w:szCs w:val="24"/>
              </w:rPr>
            </w:pPr>
            <w:r>
              <w:rPr>
                <w:sz w:val="24"/>
                <w:szCs w:val="24"/>
              </w:rPr>
              <w:t>-</w:t>
            </w:r>
          </w:p>
        </w:tc>
      </w:tr>
      <w:tr w:rsidR="00950795" w:rsidTr="00077AB5">
        <w:tc>
          <w:tcPr>
            <w:tcW w:w="4714" w:type="dxa"/>
          </w:tcPr>
          <w:p w:rsidR="00950795" w:rsidRDefault="00950795" w:rsidP="00077AB5">
            <w:pPr>
              <w:pStyle w:val="Balk3"/>
              <w:spacing w:before="0" w:after="0"/>
              <w:rPr>
                <w:sz w:val="24"/>
                <w:szCs w:val="24"/>
              </w:rPr>
            </w:pPr>
            <w:r>
              <w:rPr>
                <w:sz w:val="24"/>
                <w:szCs w:val="24"/>
              </w:rPr>
              <w:t>Okul yönetimi bizlerin istek ve şikayetlerimizi zamanında çözer ve bunlarla ilgilenir.</w:t>
            </w:r>
          </w:p>
        </w:tc>
        <w:tc>
          <w:tcPr>
            <w:tcW w:w="3049" w:type="dxa"/>
          </w:tcPr>
          <w:p w:rsidR="00950795" w:rsidRDefault="00950795" w:rsidP="00077AB5">
            <w:pPr>
              <w:pStyle w:val="Balk3"/>
              <w:spacing w:before="0" w:after="0"/>
              <w:rPr>
                <w:sz w:val="24"/>
                <w:szCs w:val="24"/>
              </w:rPr>
            </w:pPr>
            <w:r>
              <w:rPr>
                <w:sz w:val="24"/>
                <w:szCs w:val="24"/>
              </w:rPr>
              <w:t>%95 her zaman</w:t>
            </w:r>
          </w:p>
        </w:tc>
        <w:tc>
          <w:tcPr>
            <w:tcW w:w="4252" w:type="dxa"/>
          </w:tcPr>
          <w:p w:rsidR="00950795" w:rsidRPr="00077AB5" w:rsidRDefault="00950795" w:rsidP="00077AB5">
            <w:pPr>
              <w:pStyle w:val="Balk3"/>
              <w:spacing w:before="0" w:after="0"/>
              <w:rPr>
                <w:sz w:val="24"/>
                <w:szCs w:val="24"/>
              </w:rPr>
            </w:pPr>
            <w:r>
              <w:rPr>
                <w:sz w:val="24"/>
                <w:szCs w:val="24"/>
              </w:rPr>
              <w:t>%5 çoğunlukla</w:t>
            </w:r>
          </w:p>
        </w:tc>
      </w:tr>
      <w:tr w:rsidR="00950795" w:rsidTr="00077AB5">
        <w:tc>
          <w:tcPr>
            <w:tcW w:w="4714" w:type="dxa"/>
          </w:tcPr>
          <w:p w:rsidR="00950795" w:rsidRDefault="008A5ED4" w:rsidP="00077AB5">
            <w:pPr>
              <w:pStyle w:val="Balk3"/>
              <w:spacing w:before="0" w:after="0"/>
              <w:rPr>
                <w:sz w:val="24"/>
                <w:szCs w:val="24"/>
              </w:rPr>
            </w:pPr>
            <w:r w:rsidRPr="007A071C">
              <w:rPr>
                <w:rFonts w:ascii="Arial" w:hAnsi="Arial" w:cs="Arial"/>
                <w:sz w:val="20"/>
                <w:szCs w:val="20"/>
              </w:rPr>
              <w:t>Okulumuzdaki tüm duyurular öğrencilere zamanında iletilir.</w:t>
            </w:r>
          </w:p>
        </w:tc>
        <w:tc>
          <w:tcPr>
            <w:tcW w:w="3049" w:type="dxa"/>
          </w:tcPr>
          <w:p w:rsidR="00950795" w:rsidRDefault="008A5ED4" w:rsidP="00077AB5">
            <w:pPr>
              <w:pStyle w:val="Balk3"/>
              <w:spacing w:before="0" w:after="0"/>
              <w:rPr>
                <w:sz w:val="24"/>
                <w:szCs w:val="24"/>
              </w:rPr>
            </w:pPr>
            <w:r>
              <w:rPr>
                <w:sz w:val="24"/>
                <w:szCs w:val="24"/>
              </w:rPr>
              <w:t>%100 herzaman</w:t>
            </w:r>
          </w:p>
        </w:tc>
        <w:tc>
          <w:tcPr>
            <w:tcW w:w="4252" w:type="dxa"/>
          </w:tcPr>
          <w:p w:rsidR="00950795" w:rsidRDefault="008A5ED4" w:rsidP="00077AB5">
            <w:pPr>
              <w:pStyle w:val="Balk3"/>
              <w:spacing w:before="0" w:after="0"/>
              <w:rPr>
                <w:sz w:val="24"/>
                <w:szCs w:val="24"/>
              </w:rPr>
            </w:pPr>
            <w:r>
              <w:rPr>
                <w:sz w:val="24"/>
                <w:szCs w:val="24"/>
              </w:rPr>
              <w:t>-</w:t>
            </w:r>
          </w:p>
        </w:tc>
      </w:tr>
      <w:tr w:rsidR="008A5ED4" w:rsidTr="00077AB5">
        <w:tc>
          <w:tcPr>
            <w:tcW w:w="4714" w:type="dxa"/>
          </w:tcPr>
          <w:p w:rsidR="008A5ED4" w:rsidRPr="007A071C" w:rsidRDefault="008A5ED4" w:rsidP="00077AB5">
            <w:pPr>
              <w:pStyle w:val="Balk3"/>
              <w:spacing w:before="0" w:after="0"/>
              <w:rPr>
                <w:rFonts w:ascii="Arial" w:hAnsi="Arial" w:cs="Arial"/>
                <w:sz w:val="20"/>
                <w:szCs w:val="20"/>
              </w:rPr>
            </w:pPr>
            <w:r w:rsidRPr="007A071C">
              <w:rPr>
                <w:rFonts w:ascii="Arial" w:hAnsi="Arial" w:cs="Arial"/>
                <w:bCs/>
                <w:sz w:val="20"/>
                <w:szCs w:val="20"/>
              </w:rPr>
              <w:t>Okulumuzdan istediğim belgeleri (öğrenci belgesi, kimlik) zamanında alabilirim.</w:t>
            </w:r>
          </w:p>
        </w:tc>
        <w:tc>
          <w:tcPr>
            <w:tcW w:w="3049" w:type="dxa"/>
          </w:tcPr>
          <w:p w:rsidR="008A5ED4" w:rsidRDefault="008A5ED4" w:rsidP="00077AB5">
            <w:pPr>
              <w:pStyle w:val="Balk3"/>
              <w:spacing w:before="0" w:after="0"/>
              <w:rPr>
                <w:sz w:val="24"/>
                <w:szCs w:val="24"/>
              </w:rPr>
            </w:pPr>
            <w:r>
              <w:rPr>
                <w:sz w:val="24"/>
                <w:szCs w:val="24"/>
              </w:rPr>
              <w:t>%100 herzaman</w:t>
            </w:r>
          </w:p>
        </w:tc>
        <w:tc>
          <w:tcPr>
            <w:tcW w:w="4252" w:type="dxa"/>
          </w:tcPr>
          <w:p w:rsidR="008A5ED4" w:rsidRDefault="008A5ED4" w:rsidP="00077AB5">
            <w:pPr>
              <w:pStyle w:val="Balk3"/>
              <w:spacing w:before="0" w:after="0"/>
              <w:rPr>
                <w:sz w:val="24"/>
                <w:szCs w:val="24"/>
              </w:rPr>
            </w:pPr>
            <w:r>
              <w:rPr>
                <w:sz w:val="24"/>
                <w:szCs w:val="24"/>
              </w:rPr>
              <w:t>-</w:t>
            </w:r>
          </w:p>
        </w:tc>
      </w:tr>
      <w:tr w:rsidR="008A5ED4" w:rsidTr="00077AB5">
        <w:tc>
          <w:tcPr>
            <w:tcW w:w="4714" w:type="dxa"/>
          </w:tcPr>
          <w:p w:rsidR="008A5ED4" w:rsidRPr="007A071C" w:rsidRDefault="008A5ED4" w:rsidP="00077AB5">
            <w:pPr>
              <w:pStyle w:val="Balk3"/>
              <w:spacing w:before="0" w:after="0"/>
              <w:rPr>
                <w:rFonts w:ascii="Arial" w:hAnsi="Arial" w:cs="Arial"/>
                <w:bCs/>
                <w:sz w:val="20"/>
                <w:szCs w:val="20"/>
              </w:rPr>
            </w:pPr>
            <w:r w:rsidRPr="007A071C">
              <w:rPr>
                <w:rFonts w:ascii="Arial" w:hAnsi="Arial" w:cs="Arial"/>
                <w:sz w:val="20"/>
                <w:szCs w:val="20"/>
              </w:rPr>
              <w:t>Okulumuzun rehberlik servisinden yeterince yararlanabiliyorum.</w:t>
            </w:r>
          </w:p>
        </w:tc>
        <w:tc>
          <w:tcPr>
            <w:tcW w:w="3049" w:type="dxa"/>
          </w:tcPr>
          <w:p w:rsidR="008A5ED4" w:rsidRDefault="008A5ED4" w:rsidP="00077AB5">
            <w:pPr>
              <w:pStyle w:val="Balk3"/>
              <w:spacing w:before="0" w:after="0"/>
              <w:rPr>
                <w:sz w:val="24"/>
                <w:szCs w:val="24"/>
              </w:rPr>
            </w:pPr>
            <w:r>
              <w:rPr>
                <w:sz w:val="24"/>
                <w:szCs w:val="24"/>
              </w:rPr>
              <w:t>%100 her zaman</w:t>
            </w:r>
          </w:p>
        </w:tc>
        <w:tc>
          <w:tcPr>
            <w:tcW w:w="4252" w:type="dxa"/>
          </w:tcPr>
          <w:p w:rsidR="008A5ED4" w:rsidRDefault="008A5ED4" w:rsidP="00077AB5">
            <w:pPr>
              <w:pStyle w:val="Balk3"/>
              <w:spacing w:before="0" w:after="0"/>
              <w:rPr>
                <w:sz w:val="24"/>
                <w:szCs w:val="24"/>
              </w:rPr>
            </w:pPr>
          </w:p>
        </w:tc>
      </w:tr>
      <w:tr w:rsidR="008A5ED4" w:rsidTr="00077AB5">
        <w:tc>
          <w:tcPr>
            <w:tcW w:w="4714" w:type="dxa"/>
          </w:tcPr>
          <w:p w:rsidR="008A5ED4" w:rsidRPr="007A071C" w:rsidRDefault="00277EBE" w:rsidP="00077AB5">
            <w:pPr>
              <w:pStyle w:val="Balk3"/>
              <w:spacing w:before="0" w:after="0"/>
              <w:rPr>
                <w:rFonts w:ascii="Arial" w:hAnsi="Arial" w:cs="Arial"/>
                <w:sz w:val="20"/>
                <w:szCs w:val="20"/>
              </w:rPr>
            </w:pPr>
            <w:r w:rsidRPr="007A071C">
              <w:rPr>
                <w:rFonts w:ascii="Arial" w:hAnsi="Arial" w:cs="Arial"/>
                <w:sz w:val="20"/>
                <w:szCs w:val="20"/>
              </w:rPr>
              <w:t>Okulumuzun içi ve dışı temizdir.</w:t>
            </w:r>
          </w:p>
        </w:tc>
        <w:tc>
          <w:tcPr>
            <w:tcW w:w="3049" w:type="dxa"/>
          </w:tcPr>
          <w:p w:rsidR="008A5ED4" w:rsidRDefault="00277EBE" w:rsidP="00077AB5">
            <w:pPr>
              <w:pStyle w:val="Balk3"/>
              <w:spacing w:before="0" w:after="0"/>
              <w:rPr>
                <w:sz w:val="24"/>
                <w:szCs w:val="24"/>
              </w:rPr>
            </w:pPr>
            <w:r>
              <w:rPr>
                <w:sz w:val="24"/>
                <w:szCs w:val="24"/>
              </w:rPr>
              <w:t>%100 her zamam</w:t>
            </w:r>
          </w:p>
        </w:tc>
        <w:tc>
          <w:tcPr>
            <w:tcW w:w="4252" w:type="dxa"/>
          </w:tcPr>
          <w:p w:rsidR="008A5ED4" w:rsidRDefault="00277EBE" w:rsidP="00077AB5">
            <w:pPr>
              <w:pStyle w:val="Balk3"/>
              <w:spacing w:before="0" w:after="0"/>
              <w:rPr>
                <w:sz w:val="24"/>
                <w:szCs w:val="24"/>
              </w:rPr>
            </w:pPr>
            <w:r>
              <w:rPr>
                <w:sz w:val="24"/>
                <w:szCs w:val="24"/>
              </w:rPr>
              <w:t>-</w:t>
            </w:r>
          </w:p>
        </w:tc>
      </w:tr>
      <w:tr w:rsidR="00277EBE" w:rsidTr="00077AB5">
        <w:tc>
          <w:tcPr>
            <w:tcW w:w="4714" w:type="dxa"/>
          </w:tcPr>
          <w:p w:rsidR="00277EBE" w:rsidRPr="007A071C" w:rsidRDefault="00277EBE" w:rsidP="00077AB5">
            <w:pPr>
              <w:pStyle w:val="Balk3"/>
              <w:spacing w:before="0" w:after="0"/>
              <w:rPr>
                <w:rFonts w:ascii="Arial" w:hAnsi="Arial" w:cs="Arial"/>
                <w:sz w:val="20"/>
                <w:szCs w:val="20"/>
              </w:rPr>
            </w:pPr>
            <w:r w:rsidRPr="007A071C">
              <w:rPr>
                <w:rFonts w:ascii="Arial" w:hAnsi="Arial" w:cs="Arial"/>
                <w:bCs/>
                <w:sz w:val="20"/>
                <w:szCs w:val="20"/>
              </w:rPr>
              <w:t>Okulumuzun ısınması yeterlidir.</w:t>
            </w:r>
          </w:p>
        </w:tc>
        <w:tc>
          <w:tcPr>
            <w:tcW w:w="3049" w:type="dxa"/>
          </w:tcPr>
          <w:p w:rsidR="00277EBE" w:rsidRDefault="00277EBE" w:rsidP="00077AB5">
            <w:pPr>
              <w:pStyle w:val="Balk3"/>
              <w:spacing w:before="0" w:after="0"/>
              <w:rPr>
                <w:sz w:val="24"/>
                <w:szCs w:val="24"/>
              </w:rPr>
            </w:pPr>
            <w:r>
              <w:rPr>
                <w:sz w:val="24"/>
                <w:szCs w:val="24"/>
              </w:rPr>
              <w:t>%100 her zaman</w:t>
            </w:r>
          </w:p>
        </w:tc>
        <w:tc>
          <w:tcPr>
            <w:tcW w:w="4252" w:type="dxa"/>
          </w:tcPr>
          <w:p w:rsidR="00277EBE" w:rsidRDefault="00277EBE" w:rsidP="00077AB5">
            <w:pPr>
              <w:pStyle w:val="Balk3"/>
              <w:spacing w:before="0" w:after="0"/>
              <w:rPr>
                <w:sz w:val="24"/>
                <w:szCs w:val="24"/>
              </w:rPr>
            </w:pPr>
            <w:r>
              <w:rPr>
                <w:sz w:val="24"/>
                <w:szCs w:val="24"/>
              </w:rPr>
              <w:t>-</w:t>
            </w:r>
          </w:p>
        </w:tc>
      </w:tr>
      <w:tr w:rsidR="00277EBE" w:rsidTr="00077AB5">
        <w:tc>
          <w:tcPr>
            <w:tcW w:w="4714" w:type="dxa"/>
          </w:tcPr>
          <w:p w:rsidR="00277EBE" w:rsidRPr="007A071C" w:rsidRDefault="00277EBE" w:rsidP="00077AB5">
            <w:pPr>
              <w:pStyle w:val="Balk3"/>
              <w:spacing w:before="0" w:after="0"/>
              <w:rPr>
                <w:rFonts w:ascii="Arial" w:hAnsi="Arial" w:cs="Arial"/>
                <w:bCs/>
                <w:sz w:val="20"/>
                <w:szCs w:val="20"/>
              </w:rPr>
            </w:pPr>
            <w:r w:rsidRPr="007A071C">
              <w:rPr>
                <w:rFonts w:ascii="Arial" w:hAnsi="Arial" w:cs="Arial"/>
                <w:bCs/>
                <w:sz w:val="20"/>
                <w:szCs w:val="20"/>
              </w:rPr>
              <w:t>Okulumuzda yangın ve doğal afetlere (deprem, sel, …) karşı gerekli güvenlik önlemler alınır.</w:t>
            </w:r>
          </w:p>
        </w:tc>
        <w:tc>
          <w:tcPr>
            <w:tcW w:w="3049" w:type="dxa"/>
          </w:tcPr>
          <w:p w:rsidR="00277EBE" w:rsidRDefault="00277EBE" w:rsidP="00077AB5">
            <w:pPr>
              <w:pStyle w:val="Balk3"/>
              <w:spacing w:before="0" w:after="0"/>
              <w:rPr>
                <w:sz w:val="24"/>
                <w:szCs w:val="24"/>
              </w:rPr>
            </w:pPr>
            <w:r>
              <w:rPr>
                <w:sz w:val="24"/>
                <w:szCs w:val="24"/>
              </w:rPr>
              <w:t>%100 her zaman</w:t>
            </w:r>
          </w:p>
        </w:tc>
        <w:tc>
          <w:tcPr>
            <w:tcW w:w="4252" w:type="dxa"/>
          </w:tcPr>
          <w:p w:rsidR="00277EBE" w:rsidRDefault="00277EBE" w:rsidP="00077AB5">
            <w:pPr>
              <w:pStyle w:val="Balk3"/>
              <w:spacing w:before="0" w:after="0"/>
              <w:rPr>
                <w:sz w:val="24"/>
                <w:szCs w:val="24"/>
              </w:rPr>
            </w:pPr>
            <w:r>
              <w:rPr>
                <w:sz w:val="24"/>
                <w:szCs w:val="24"/>
              </w:rPr>
              <w:t>-</w:t>
            </w:r>
          </w:p>
        </w:tc>
      </w:tr>
      <w:tr w:rsidR="00277EBE" w:rsidTr="001A5084">
        <w:tc>
          <w:tcPr>
            <w:tcW w:w="4714" w:type="dxa"/>
            <w:vAlign w:val="center"/>
          </w:tcPr>
          <w:p w:rsidR="00277EBE" w:rsidRPr="007A071C" w:rsidRDefault="00277EBE" w:rsidP="001A5084">
            <w:pPr>
              <w:rPr>
                <w:rFonts w:ascii="Arial" w:hAnsi="Arial" w:cs="Arial"/>
                <w:bCs/>
                <w:sz w:val="20"/>
                <w:szCs w:val="20"/>
              </w:rPr>
            </w:pPr>
            <w:r w:rsidRPr="007A071C">
              <w:rPr>
                <w:rFonts w:ascii="Arial" w:hAnsi="Arial" w:cs="Arial"/>
                <w:bCs/>
                <w:sz w:val="20"/>
                <w:szCs w:val="20"/>
              </w:rPr>
              <w:t>Okulumuzda Atatürk’ e ve diğer devlet büyüklerine sevgim arttı.</w:t>
            </w:r>
          </w:p>
        </w:tc>
        <w:tc>
          <w:tcPr>
            <w:tcW w:w="3049" w:type="dxa"/>
          </w:tcPr>
          <w:p w:rsidR="00277EBE" w:rsidRDefault="00277EBE" w:rsidP="00077AB5">
            <w:pPr>
              <w:pStyle w:val="Balk3"/>
              <w:spacing w:before="0" w:after="0"/>
              <w:rPr>
                <w:sz w:val="24"/>
                <w:szCs w:val="24"/>
              </w:rPr>
            </w:pPr>
            <w:r>
              <w:rPr>
                <w:sz w:val="24"/>
                <w:szCs w:val="24"/>
              </w:rPr>
              <w:t>%100 her zaman</w:t>
            </w:r>
          </w:p>
        </w:tc>
        <w:tc>
          <w:tcPr>
            <w:tcW w:w="4252" w:type="dxa"/>
          </w:tcPr>
          <w:p w:rsidR="00277EBE" w:rsidRDefault="00277EBE" w:rsidP="00077AB5">
            <w:pPr>
              <w:pStyle w:val="Balk3"/>
              <w:spacing w:before="0" w:after="0"/>
              <w:rPr>
                <w:sz w:val="24"/>
                <w:szCs w:val="24"/>
              </w:rPr>
            </w:pPr>
            <w:r>
              <w:rPr>
                <w:sz w:val="24"/>
                <w:szCs w:val="24"/>
              </w:rPr>
              <w:t>-</w:t>
            </w:r>
          </w:p>
        </w:tc>
      </w:tr>
      <w:tr w:rsidR="00277EBE" w:rsidTr="001A5084">
        <w:tc>
          <w:tcPr>
            <w:tcW w:w="4714" w:type="dxa"/>
            <w:vAlign w:val="center"/>
          </w:tcPr>
          <w:p w:rsidR="00277EBE" w:rsidRPr="007A071C" w:rsidRDefault="00277EBE" w:rsidP="001A5084">
            <w:pPr>
              <w:rPr>
                <w:rFonts w:ascii="Arial" w:hAnsi="Arial" w:cs="Arial"/>
                <w:bCs/>
                <w:sz w:val="20"/>
                <w:szCs w:val="20"/>
              </w:rPr>
            </w:pPr>
            <w:r w:rsidRPr="007A071C">
              <w:rPr>
                <w:rFonts w:ascii="Arial" w:hAnsi="Arial" w:cs="Arial"/>
                <w:bCs/>
                <w:sz w:val="20"/>
                <w:szCs w:val="20"/>
              </w:rPr>
              <w:t>Okulumuzda temel ahlaki değerler (doğruluk, dürüstlük vb.) kazandırılmaktadır.</w:t>
            </w:r>
          </w:p>
        </w:tc>
        <w:tc>
          <w:tcPr>
            <w:tcW w:w="3049" w:type="dxa"/>
          </w:tcPr>
          <w:p w:rsidR="00277EBE" w:rsidRDefault="00277EBE" w:rsidP="00077AB5">
            <w:pPr>
              <w:pStyle w:val="Balk3"/>
              <w:spacing w:before="0" w:after="0"/>
              <w:rPr>
                <w:sz w:val="24"/>
                <w:szCs w:val="24"/>
              </w:rPr>
            </w:pPr>
            <w:r>
              <w:rPr>
                <w:sz w:val="24"/>
                <w:szCs w:val="24"/>
              </w:rPr>
              <w:t>%100 her zaman</w:t>
            </w:r>
          </w:p>
        </w:tc>
        <w:tc>
          <w:tcPr>
            <w:tcW w:w="4252" w:type="dxa"/>
          </w:tcPr>
          <w:p w:rsidR="00277EBE" w:rsidRDefault="00277EBE" w:rsidP="00077AB5">
            <w:pPr>
              <w:pStyle w:val="Balk3"/>
              <w:spacing w:before="0" w:after="0"/>
              <w:rPr>
                <w:sz w:val="24"/>
                <w:szCs w:val="24"/>
              </w:rPr>
            </w:pPr>
            <w:r>
              <w:rPr>
                <w:sz w:val="24"/>
                <w:szCs w:val="24"/>
              </w:rPr>
              <w:t>-</w:t>
            </w:r>
          </w:p>
        </w:tc>
      </w:tr>
    </w:tbl>
    <w:p w:rsidR="00277EBE" w:rsidRPr="00793BEE" w:rsidRDefault="00373590" w:rsidP="00373590">
      <w:pPr>
        <w:pStyle w:val="Balk3"/>
        <w:rPr>
          <w:b/>
          <w:szCs w:val="24"/>
        </w:rPr>
      </w:pPr>
      <w:r w:rsidRPr="00793BEE">
        <w:rPr>
          <w:b/>
          <w:szCs w:val="24"/>
        </w:rPr>
        <w:lastRenderedPageBreak/>
        <w:t>Öğretmen Anketi Sonuçları:</w:t>
      </w:r>
    </w:p>
    <w:p w:rsidR="00A07F48" w:rsidRDefault="00277EBE" w:rsidP="00373590">
      <w:pPr>
        <w:pStyle w:val="Balk3"/>
        <w:rPr>
          <w:szCs w:val="24"/>
        </w:rPr>
      </w:pPr>
      <w:r>
        <w:rPr>
          <w:szCs w:val="24"/>
        </w:rPr>
        <w:t xml:space="preserve"> Okulumuzda görev yapan öğretmenlere yönelik yaptığımız anket sonuçları değerlendirilmiştir.</w:t>
      </w:r>
    </w:p>
    <w:tbl>
      <w:tblPr>
        <w:tblStyle w:val="TabloKlavuzu"/>
        <w:tblW w:w="0" w:type="auto"/>
        <w:tblLook w:val="04A0"/>
      </w:tblPr>
      <w:tblGrid>
        <w:gridCol w:w="4714"/>
        <w:gridCol w:w="4183"/>
        <w:gridCol w:w="4111"/>
      </w:tblGrid>
      <w:tr w:rsidR="00277EBE" w:rsidTr="003F3050">
        <w:tc>
          <w:tcPr>
            <w:tcW w:w="4714" w:type="dxa"/>
          </w:tcPr>
          <w:p w:rsidR="00277EBE" w:rsidRPr="003F3050" w:rsidRDefault="00277EBE" w:rsidP="00277EBE">
            <w:pPr>
              <w:rPr>
                <w:rFonts w:ascii="Arial" w:hAnsi="Arial" w:cs="Arial"/>
                <w:sz w:val="20"/>
                <w:szCs w:val="20"/>
              </w:rPr>
            </w:pPr>
            <w:r w:rsidRPr="003F3050">
              <w:rPr>
                <w:rFonts w:ascii="Arial" w:hAnsi="Arial" w:cs="Arial"/>
                <w:sz w:val="20"/>
                <w:szCs w:val="20"/>
              </w:rPr>
              <w:t>Kurumumuz öğretmen memnuniyetini esas alır</w:t>
            </w:r>
          </w:p>
        </w:tc>
        <w:tc>
          <w:tcPr>
            <w:tcW w:w="4183" w:type="dxa"/>
          </w:tcPr>
          <w:p w:rsidR="00277EBE" w:rsidRDefault="00277EBE" w:rsidP="00277EBE">
            <w:r>
              <w:t>%100 her zaman</w:t>
            </w:r>
          </w:p>
        </w:tc>
        <w:tc>
          <w:tcPr>
            <w:tcW w:w="4111" w:type="dxa"/>
          </w:tcPr>
          <w:p w:rsidR="00277EBE" w:rsidRDefault="00277EBE" w:rsidP="00277EBE">
            <w:r>
              <w:t>-</w:t>
            </w:r>
          </w:p>
        </w:tc>
      </w:tr>
      <w:tr w:rsidR="00277EBE" w:rsidTr="003F3050">
        <w:tc>
          <w:tcPr>
            <w:tcW w:w="4714" w:type="dxa"/>
          </w:tcPr>
          <w:p w:rsidR="00277EBE" w:rsidRPr="003F3050" w:rsidRDefault="00277EBE" w:rsidP="00277EBE">
            <w:pPr>
              <w:rPr>
                <w:rFonts w:ascii="Arial" w:hAnsi="Arial" w:cs="Arial"/>
                <w:sz w:val="20"/>
                <w:szCs w:val="20"/>
              </w:rPr>
            </w:pPr>
            <w:r w:rsidRPr="003F3050">
              <w:rPr>
                <w:rFonts w:ascii="Arial" w:hAnsi="Arial" w:cs="Arial"/>
                <w:sz w:val="20"/>
                <w:szCs w:val="20"/>
              </w:rPr>
              <w:t>Kurumumuz hizmet odaklıdır</w:t>
            </w:r>
          </w:p>
        </w:tc>
        <w:tc>
          <w:tcPr>
            <w:tcW w:w="4183" w:type="dxa"/>
          </w:tcPr>
          <w:p w:rsidR="00277EBE" w:rsidRDefault="00277EBE" w:rsidP="00277EBE">
            <w:r>
              <w:t>%100 her zaman</w:t>
            </w:r>
          </w:p>
        </w:tc>
        <w:tc>
          <w:tcPr>
            <w:tcW w:w="4111" w:type="dxa"/>
          </w:tcPr>
          <w:p w:rsidR="00277EBE" w:rsidRDefault="00277EBE" w:rsidP="00277EBE">
            <w:r>
              <w:t>-</w:t>
            </w:r>
          </w:p>
        </w:tc>
      </w:tr>
      <w:tr w:rsidR="00277EBE" w:rsidTr="003F3050">
        <w:tc>
          <w:tcPr>
            <w:tcW w:w="4714" w:type="dxa"/>
          </w:tcPr>
          <w:p w:rsidR="00277EBE" w:rsidRPr="003F3050" w:rsidRDefault="00277EBE" w:rsidP="00277EBE">
            <w:pPr>
              <w:rPr>
                <w:rFonts w:ascii="Arial" w:hAnsi="Arial" w:cs="Arial"/>
                <w:sz w:val="20"/>
                <w:szCs w:val="20"/>
              </w:rPr>
            </w:pPr>
            <w:r w:rsidRPr="003F3050">
              <w:rPr>
                <w:rFonts w:ascii="Arial" w:hAnsi="Arial" w:cs="Arial"/>
                <w:sz w:val="20"/>
                <w:szCs w:val="20"/>
              </w:rPr>
              <w:t>Kurumumuz çözüm üretir</w:t>
            </w:r>
          </w:p>
        </w:tc>
        <w:tc>
          <w:tcPr>
            <w:tcW w:w="4183" w:type="dxa"/>
          </w:tcPr>
          <w:p w:rsidR="00277EBE" w:rsidRDefault="00277EBE" w:rsidP="00277EBE">
            <w:r>
              <w:t>%100 her zaman</w:t>
            </w:r>
          </w:p>
        </w:tc>
        <w:tc>
          <w:tcPr>
            <w:tcW w:w="4111" w:type="dxa"/>
          </w:tcPr>
          <w:p w:rsidR="00277EBE" w:rsidRDefault="003F3050" w:rsidP="00277EBE">
            <w:r>
              <w:t>-</w:t>
            </w:r>
          </w:p>
        </w:tc>
      </w:tr>
      <w:tr w:rsidR="00277EBE" w:rsidTr="003F3050">
        <w:tc>
          <w:tcPr>
            <w:tcW w:w="4714" w:type="dxa"/>
          </w:tcPr>
          <w:p w:rsidR="00277EBE" w:rsidRPr="003F3050" w:rsidRDefault="00277EBE" w:rsidP="00277EBE">
            <w:pPr>
              <w:rPr>
                <w:rFonts w:ascii="Arial" w:hAnsi="Arial" w:cs="Arial"/>
                <w:sz w:val="20"/>
                <w:szCs w:val="20"/>
              </w:rPr>
            </w:pPr>
            <w:r w:rsidRPr="003F3050">
              <w:rPr>
                <w:rFonts w:ascii="Arial" w:hAnsi="Arial" w:cs="Arial"/>
                <w:sz w:val="20"/>
                <w:szCs w:val="20"/>
              </w:rPr>
              <w:t>Kurumumuz erişilebilir</w:t>
            </w:r>
          </w:p>
        </w:tc>
        <w:tc>
          <w:tcPr>
            <w:tcW w:w="4183" w:type="dxa"/>
          </w:tcPr>
          <w:p w:rsidR="00277EBE" w:rsidRDefault="00277EBE" w:rsidP="00277EBE">
            <w:r>
              <w:t>%100 her zaman</w:t>
            </w:r>
          </w:p>
        </w:tc>
        <w:tc>
          <w:tcPr>
            <w:tcW w:w="4111" w:type="dxa"/>
          </w:tcPr>
          <w:p w:rsidR="00277EBE" w:rsidRDefault="003F3050" w:rsidP="00277EBE">
            <w:r>
              <w:t>-</w:t>
            </w:r>
          </w:p>
        </w:tc>
      </w:tr>
      <w:tr w:rsidR="003F3050" w:rsidTr="003F3050">
        <w:tc>
          <w:tcPr>
            <w:tcW w:w="4714" w:type="dxa"/>
          </w:tcPr>
          <w:p w:rsidR="003F3050" w:rsidRPr="003F3050" w:rsidRDefault="003F3050" w:rsidP="00277EBE">
            <w:pPr>
              <w:rPr>
                <w:rFonts w:ascii="Arial" w:hAnsi="Arial" w:cs="Arial"/>
                <w:b/>
                <w:sz w:val="20"/>
                <w:szCs w:val="20"/>
              </w:rPr>
            </w:pPr>
            <w:r w:rsidRPr="003F3050">
              <w:rPr>
                <w:rStyle w:val="Gl"/>
                <w:rFonts w:ascii="Arial" w:eastAsia="SimSun" w:hAnsi="Arial" w:cs="Arial"/>
                <w:b w:val="0"/>
                <w:color w:val="000000"/>
                <w:sz w:val="20"/>
                <w:szCs w:val="20"/>
              </w:rPr>
              <w:t>Kurum, toplumun her kesiminden kurum/kuruluş/kişilere açıktır ve hizmette fırsat eşitliği sağlanmaktadır.</w:t>
            </w:r>
          </w:p>
        </w:tc>
        <w:tc>
          <w:tcPr>
            <w:tcW w:w="4183" w:type="dxa"/>
          </w:tcPr>
          <w:p w:rsidR="003F3050" w:rsidRDefault="003F3050" w:rsidP="00277EBE">
            <w:r>
              <w:t>%100 her zaman</w:t>
            </w:r>
          </w:p>
        </w:tc>
        <w:tc>
          <w:tcPr>
            <w:tcW w:w="4111" w:type="dxa"/>
          </w:tcPr>
          <w:p w:rsidR="003F3050" w:rsidRDefault="003F3050" w:rsidP="00277EBE">
            <w:r>
              <w:t>-</w:t>
            </w:r>
          </w:p>
        </w:tc>
      </w:tr>
      <w:tr w:rsidR="003F3050" w:rsidTr="003F3050">
        <w:tc>
          <w:tcPr>
            <w:tcW w:w="4714" w:type="dxa"/>
          </w:tcPr>
          <w:p w:rsidR="003F3050" w:rsidRPr="003F3050" w:rsidRDefault="003F3050" w:rsidP="00277EBE">
            <w:pPr>
              <w:rPr>
                <w:rStyle w:val="Gl"/>
                <w:rFonts w:ascii="Arial" w:eastAsia="SimSun" w:hAnsi="Arial" w:cs="Arial"/>
                <w:b w:val="0"/>
                <w:color w:val="000000"/>
                <w:sz w:val="20"/>
                <w:szCs w:val="20"/>
              </w:rPr>
            </w:pPr>
            <w:r>
              <w:rPr>
                <w:rStyle w:val="Gl"/>
                <w:rFonts w:ascii="Arial" w:eastAsia="SimSun" w:hAnsi="Arial" w:cs="Arial"/>
                <w:b w:val="0"/>
                <w:color w:val="000000"/>
                <w:sz w:val="20"/>
                <w:szCs w:val="20"/>
              </w:rPr>
              <w:t>Kurumun teknolojik imkanları yeterlidir</w:t>
            </w:r>
          </w:p>
        </w:tc>
        <w:tc>
          <w:tcPr>
            <w:tcW w:w="4183" w:type="dxa"/>
          </w:tcPr>
          <w:p w:rsidR="003F3050" w:rsidRDefault="003F3050" w:rsidP="00277EBE">
            <w:r>
              <w:t>%90 her zaman</w:t>
            </w:r>
          </w:p>
        </w:tc>
        <w:tc>
          <w:tcPr>
            <w:tcW w:w="4111" w:type="dxa"/>
          </w:tcPr>
          <w:p w:rsidR="003F3050" w:rsidRDefault="003F3050" w:rsidP="00277EBE">
            <w:r>
              <w:t>%10 katılmıyorum</w:t>
            </w:r>
          </w:p>
        </w:tc>
      </w:tr>
      <w:tr w:rsidR="003F3050" w:rsidTr="003F3050">
        <w:tc>
          <w:tcPr>
            <w:tcW w:w="4714" w:type="dxa"/>
          </w:tcPr>
          <w:p w:rsidR="003F3050" w:rsidRDefault="003F3050" w:rsidP="00277EBE">
            <w:pPr>
              <w:rPr>
                <w:rStyle w:val="Gl"/>
                <w:rFonts w:ascii="Arial" w:eastAsia="SimSun" w:hAnsi="Arial" w:cs="Arial"/>
                <w:b w:val="0"/>
                <w:color w:val="000000"/>
                <w:sz w:val="20"/>
                <w:szCs w:val="20"/>
              </w:rPr>
            </w:pPr>
            <w:r>
              <w:rPr>
                <w:rStyle w:val="Gl"/>
                <w:rFonts w:ascii="Arial" w:eastAsia="SimSun" w:hAnsi="Arial" w:cs="Arial"/>
                <w:b w:val="0"/>
                <w:color w:val="000000"/>
                <w:sz w:val="20"/>
                <w:szCs w:val="20"/>
              </w:rPr>
              <w:t>Kurum yapılan talepleri karşılar</w:t>
            </w:r>
          </w:p>
        </w:tc>
        <w:tc>
          <w:tcPr>
            <w:tcW w:w="4183" w:type="dxa"/>
          </w:tcPr>
          <w:p w:rsidR="003F3050" w:rsidRDefault="003F3050" w:rsidP="00277EBE">
            <w:r>
              <w:t>%100 her zaman</w:t>
            </w:r>
          </w:p>
        </w:tc>
        <w:tc>
          <w:tcPr>
            <w:tcW w:w="4111" w:type="dxa"/>
          </w:tcPr>
          <w:p w:rsidR="003F3050" w:rsidRDefault="003F3050" w:rsidP="00277EBE">
            <w:r>
              <w:t>-</w:t>
            </w:r>
          </w:p>
        </w:tc>
      </w:tr>
      <w:tr w:rsidR="003F3050" w:rsidTr="003F3050">
        <w:tc>
          <w:tcPr>
            <w:tcW w:w="4714" w:type="dxa"/>
          </w:tcPr>
          <w:p w:rsidR="003F3050" w:rsidRDefault="003F3050" w:rsidP="00277EBE">
            <w:pPr>
              <w:rPr>
                <w:rStyle w:val="Gl"/>
                <w:rFonts w:ascii="Arial" w:eastAsia="SimSun" w:hAnsi="Arial" w:cs="Arial"/>
                <w:b w:val="0"/>
                <w:color w:val="000000"/>
                <w:sz w:val="20"/>
                <w:szCs w:val="20"/>
              </w:rPr>
            </w:pPr>
            <w:r>
              <w:rPr>
                <w:rStyle w:val="Gl"/>
                <w:rFonts w:ascii="Arial" w:eastAsia="SimSun" w:hAnsi="Arial" w:cs="Arial"/>
                <w:b w:val="0"/>
                <w:color w:val="000000"/>
                <w:sz w:val="20"/>
                <w:szCs w:val="20"/>
              </w:rPr>
              <w:t>Kurum yöneticileri görev tanımına hakimdir</w:t>
            </w:r>
          </w:p>
        </w:tc>
        <w:tc>
          <w:tcPr>
            <w:tcW w:w="4183" w:type="dxa"/>
          </w:tcPr>
          <w:p w:rsidR="003F3050" w:rsidRDefault="003F3050" w:rsidP="00277EBE">
            <w:r>
              <w:t>%100 her zaman</w:t>
            </w:r>
          </w:p>
        </w:tc>
        <w:tc>
          <w:tcPr>
            <w:tcW w:w="4111" w:type="dxa"/>
          </w:tcPr>
          <w:p w:rsidR="003F3050" w:rsidRDefault="003F3050" w:rsidP="00277EBE">
            <w:r>
              <w:t>-</w:t>
            </w:r>
          </w:p>
        </w:tc>
      </w:tr>
      <w:tr w:rsidR="003F3050" w:rsidTr="003F3050">
        <w:tc>
          <w:tcPr>
            <w:tcW w:w="4714" w:type="dxa"/>
          </w:tcPr>
          <w:p w:rsidR="003F3050" w:rsidRDefault="003F3050" w:rsidP="00277EBE">
            <w:pPr>
              <w:rPr>
                <w:rStyle w:val="Gl"/>
                <w:rFonts w:ascii="Arial" w:eastAsia="SimSun" w:hAnsi="Arial" w:cs="Arial"/>
                <w:b w:val="0"/>
                <w:color w:val="000000"/>
                <w:sz w:val="20"/>
                <w:szCs w:val="20"/>
              </w:rPr>
            </w:pPr>
            <w:r>
              <w:rPr>
                <w:rStyle w:val="Gl"/>
                <w:rFonts w:ascii="Arial" w:eastAsia="SimSun" w:hAnsi="Arial" w:cs="Arial"/>
                <w:b w:val="0"/>
                <w:color w:val="000000"/>
                <w:sz w:val="20"/>
                <w:szCs w:val="20"/>
              </w:rPr>
              <w:t>Kurum tarafından tüm duyurular zamanında yapılır</w:t>
            </w:r>
          </w:p>
        </w:tc>
        <w:tc>
          <w:tcPr>
            <w:tcW w:w="4183" w:type="dxa"/>
          </w:tcPr>
          <w:p w:rsidR="003F3050" w:rsidRDefault="003F3050" w:rsidP="00277EBE">
            <w:r>
              <w:t>%100 her zaman</w:t>
            </w:r>
          </w:p>
        </w:tc>
        <w:tc>
          <w:tcPr>
            <w:tcW w:w="4111" w:type="dxa"/>
          </w:tcPr>
          <w:p w:rsidR="003F3050" w:rsidRDefault="003F3050" w:rsidP="00277EBE">
            <w:r>
              <w:t>-</w:t>
            </w:r>
          </w:p>
        </w:tc>
      </w:tr>
      <w:tr w:rsidR="003F3050" w:rsidTr="003F3050">
        <w:tc>
          <w:tcPr>
            <w:tcW w:w="4714" w:type="dxa"/>
          </w:tcPr>
          <w:p w:rsidR="003F3050" w:rsidRDefault="003F3050" w:rsidP="00277EBE">
            <w:pPr>
              <w:rPr>
                <w:rStyle w:val="Gl"/>
                <w:rFonts w:ascii="Arial" w:eastAsia="SimSun" w:hAnsi="Arial" w:cs="Arial"/>
                <w:b w:val="0"/>
                <w:color w:val="000000"/>
                <w:sz w:val="20"/>
                <w:szCs w:val="20"/>
              </w:rPr>
            </w:pPr>
            <w:r>
              <w:rPr>
                <w:rStyle w:val="Gl"/>
                <w:rFonts w:ascii="Arial" w:eastAsia="SimSun" w:hAnsi="Arial" w:cs="Arial"/>
                <w:b w:val="0"/>
                <w:color w:val="000000"/>
                <w:sz w:val="20"/>
                <w:szCs w:val="20"/>
              </w:rPr>
              <w:t>Kurum yöneticileri ile sağlıklı iletişim kurulabilir</w:t>
            </w:r>
          </w:p>
        </w:tc>
        <w:tc>
          <w:tcPr>
            <w:tcW w:w="4183" w:type="dxa"/>
          </w:tcPr>
          <w:p w:rsidR="003F3050" w:rsidRDefault="003F3050" w:rsidP="00277EBE">
            <w:r>
              <w:t>%100 her zaman</w:t>
            </w:r>
          </w:p>
        </w:tc>
        <w:tc>
          <w:tcPr>
            <w:tcW w:w="4111" w:type="dxa"/>
          </w:tcPr>
          <w:p w:rsidR="003F3050" w:rsidRDefault="003F3050" w:rsidP="00277EBE">
            <w:r>
              <w:t>-</w:t>
            </w:r>
          </w:p>
        </w:tc>
      </w:tr>
    </w:tbl>
    <w:p w:rsidR="00277EBE" w:rsidRPr="00277EBE" w:rsidRDefault="00277EBE" w:rsidP="00277EBE"/>
    <w:p w:rsidR="00373590" w:rsidRDefault="00373590" w:rsidP="00373590"/>
    <w:p w:rsidR="00373590" w:rsidRPr="00373590" w:rsidRDefault="00373590" w:rsidP="00373590"/>
    <w:p w:rsidR="00373590" w:rsidRPr="00793BEE" w:rsidRDefault="00373590" w:rsidP="00373590">
      <w:pPr>
        <w:pStyle w:val="Balk3"/>
        <w:rPr>
          <w:b/>
          <w:szCs w:val="24"/>
        </w:rPr>
      </w:pPr>
      <w:r w:rsidRPr="00793BEE">
        <w:rPr>
          <w:b/>
          <w:szCs w:val="24"/>
        </w:rPr>
        <w:lastRenderedPageBreak/>
        <w:t>Veli Anketi Sonuçları:</w:t>
      </w:r>
    </w:p>
    <w:p w:rsidR="00373590" w:rsidRDefault="003F3050" w:rsidP="00B21A33">
      <w:pPr>
        <w:jc w:val="both"/>
        <w:rPr>
          <w:b/>
          <w:szCs w:val="24"/>
        </w:rPr>
      </w:pPr>
      <w:r>
        <w:rPr>
          <w:b/>
          <w:szCs w:val="24"/>
        </w:rPr>
        <w:tab/>
        <w:t>Velilerimize uyguladığımız anket sonuçları değerlendirilmiştir.</w:t>
      </w:r>
    </w:p>
    <w:tbl>
      <w:tblPr>
        <w:tblStyle w:val="TabloKlavuzu"/>
        <w:tblW w:w="0" w:type="auto"/>
        <w:tblLook w:val="04A0"/>
      </w:tblPr>
      <w:tblGrid>
        <w:gridCol w:w="4714"/>
        <w:gridCol w:w="3049"/>
        <w:gridCol w:w="3544"/>
      </w:tblGrid>
      <w:tr w:rsidR="003F3050" w:rsidTr="002D6375">
        <w:tc>
          <w:tcPr>
            <w:tcW w:w="4714" w:type="dxa"/>
          </w:tcPr>
          <w:p w:rsidR="003F3050" w:rsidRDefault="002D6375" w:rsidP="00B21A33">
            <w:pPr>
              <w:jc w:val="both"/>
              <w:rPr>
                <w:b/>
                <w:szCs w:val="24"/>
              </w:rPr>
            </w:pPr>
            <w:r w:rsidRPr="007A071C">
              <w:rPr>
                <w:rFonts w:ascii="Arial" w:hAnsi="Arial" w:cs="Arial"/>
                <w:sz w:val="20"/>
                <w:szCs w:val="20"/>
              </w:rPr>
              <w:t>Okul Müdürü ve diğer yöneticilere ihtiyaç duyduğum an rahatlıkla ulaşabilirim.</w:t>
            </w:r>
          </w:p>
        </w:tc>
        <w:tc>
          <w:tcPr>
            <w:tcW w:w="3049" w:type="dxa"/>
          </w:tcPr>
          <w:p w:rsidR="003F3050" w:rsidRDefault="002D6375" w:rsidP="00B21A33">
            <w:pPr>
              <w:jc w:val="both"/>
              <w:rPr>
                <w:b/>
                <w:szCs w:val="24"/>
              </w:rPr>
            </w:pPr>
            <w:r>
              <w:t>%100 her zaman</w:t>
            </w:r>
          </w:p>
        </w:tc>
        <w:tc>
          <w:tcPr>
            <w:tcW w:w="3544" w:type="dxa"/>
          </w:tcPr>
          <w:p w:rsidR="003F3050" w:rsidRDefault="002D6375" w:rsidP="00B21A33">
            <w:pPr>
              <w:jc w:val="both"/>
              <w:rPr>
                <w:b/>
                <w:szCs w:val="24"/>
              </w:rPr>
            </w:pPr>
            <w:r>
              <w:rPr>
                <w:b/>
                <w:szCs w:val="24"/>
              </w:rPr>
              <w:t>-</w:t>
            </w:r>
          </w:p>
        </w:tc>
      </w:tr>
      <w:tr w:rsidR="003F3050" w:rsidTr="002D6375">
        <w:tc>
          <w:tcPr>
            <w:tcW w:w="4714" w:type="dxa"/>
          </w:tcPr>
          <w:p w:rsidR="003F3050" w:rsidRDefault="002D6375" w:rsidP="00B21A33">
            <w:pPr>
              <w:jc w:val="both"/>
              <w:rPr>
                <w:b/>
                <w:szCs w:val="24"/>
              </w:rPr>
            </w:pPr>
            <w:r w:rsidRPr="007A071C">
              <w:rPr>
                <w:rFonts w:ascii="Arial" w:hAnsi="Arial" w:cs="Arial"/>
                <w:sz w:val="20"/>
                <w:szCs w:val="20"/>
              </w:rPr>
              <w:t>Çocuğum hakkında gerekli bilgilendirme zamanında yapılır.</w:t>
            </w:r>
          </w:p>
        </w:tc>
        <w:tc>
          <w:tcPr>
            <w:tcW w:w="3049" w:type="dxa"/>
          </w:tcPr>
          <w:p w:rsidR="003F3050" w:rsidRDefault="002D6375" w:rsidP="00B21A33">
            <w:pPr>
              <w:jc w:val="both"/>
              <w:rPr>
                <w:b/>
                <w:szCs w:val="24"/>
              </w:rPr>
            </w:pPr>
            <w:r>
              <w:t>%100 her zaman</w:t>
            </w:r>
          </w:p>
        </w:tc>
        <w:tc>
          <w:tcPr>
            <w:tcW w:w="3544" w:type="dxa"/>
          </w:tcPr>
          <w:p w:rsidR="003F3050" w:rsidRDefault="002D6375" w:rsidP="00B21A33">
            <w:pPr>
              <w:jc w:val="both"/>
              <w:rPr>
                <w:b/>
                <w:szCs w:val="24"/>
              </w:rPr>
            </w:pPr>
            <w:r>
              <w:rPr>
                <w:b/>
                <w:szCs w:val="24"/>
              </w:rPr>
              <w:t>-</w:t>
            </w:r>
          </w:p>
        </w:tc>
      </w:tr>
      <w:tr w:rsidR="002D6375" w:rsidTr="002D6375">
        <w:tc>
          <w:tcPr>
            <w:tcW w:w="4714" w:type="dxa"/>
          </w:tcPr>
          <w:p w:rsidR="002D6375" w:rsidRPr="007A071C" w:rsidRDefault="002D6375" w:rsidP="001A5084">
            <w:pPr>
              <w:jc w:val="both"/>
              <w:rPr>
                <w:rFonts w:ascii="Arial" w:hAnsi="Arial" w:cs="Arial"/>
                <w:sz w:val="20"/>
                <w:szCs w:val="20"/>
              </w:rPr>
            </w:pPr>
            <w:r w:rsidRPr="007A071C">
              <w:rPr>
                <w:rFonts w:ascii="Arial" w:hAnsi="Arial" w:cs="Arial"/>
                <w:sz w:val="20"/>
                <w:szCs w:val="20"/>
              </w:rPr>
              <w:t>İlgili kişilere (müdür, müdür yard.) Telefon ettiğimde görüşebilirim.</w:t>
            </w:r>
          </w:p>
        </w:tc>
        <w:tc>
          <w:tcPr>
            <w:tcW w:w="3049" w:type="dxa"/>
          </w:tcPr>
          <w:p w:rsidR="002D6375" w:rsidRDefault="002D6375" w:rsidP="00B21A33">
            <w:pPr>
              <w:jc w:val="both"/>
              <w:rPr>
                <w:b/>
                <w:szCs w:val="24"/>
              </w:rPr>
            </w:pPr>
            <w:r>
              <w:t>%100 her zaman</w:t>
            </w:r>
          </w:p>
        </w:tc>
        <w:tc>
          <w:tcPr>
            <w:tcW w:w="3544" w:type="dxa"/>
          </w:tcPr>
          <w:p w:rsidR="002D6375" w:rsidRDefault="002D6375" w:rsidP="00B21A33">
            <w:pPr>
              <w:jc w:val="both"/>
              <w:rPr>
                <w:b/>
                <w:szCs w:val="24"/>
              </w:rPr>
            </w:pPr>
            <w:r>
              <w:rPr>
                <w:b/>
                <w:szCs w:val="24"/>
              </w:rPr>
              <w:t>-</w:t>
            </w:r>
          </w:p>
        </w:tc>
      </w:tr>
      <w:tr w:rsidR="002D6375" w:rsidTr="002D6375">
        <w:tc>
          <w:tcPr>
            <w:tcW w:w="4714" w:type="dxa"/>
          </w:tcPr>
          <w:p w:rsidR="002D6375" w:rsidRPr="007A071C" w:rsidRDefault="002D6375" w:rsidP="001A5084">
            <w:pPr>
              <w:tabs>
                <w:tab w:val="left" w:pos="356"/>
              </w:tabs>
              <w:jc w:val="both"/>
              <w:rPr>
                <w:rFonts w:ascii="Arial" w:hAnsi="Arial" w:cs="Arial"/>
                <w:sz w:val="20"/>
                <w:szCs w:val="20"/>
              </w:rPr>
            </w:pPr>
            <w:r w:rsidRPr="007A071C">
              <w:rPr>
                <w:rFonts w:ascii="Arial" w:hAnsi="Arial" w:cs="Arial"/>
                <w:sz w:val="20"/>
                <w:szCs w:val="20"/>
              </w:rPr>
              <w:t>Okulumuzun rehberlik servisinden yeterince yararlanabiliyorum.</w:t>
            </w:r>
          </w:p>
        </w:tc>
        <w:tc>
          <w:tcPr>
            <w:tcW w:w="3049" w:type="dxa"/>
          </w:tcPr>
          <w:p w:rsidR="002D6375" w:rsidRDefault="002D6375" w:rsidP="00B21A33">
            <w:pPr>
              <w:jc w:val="both"/>
              <w:rPr>
                <w:b/>
                <w:szCs w:val="24"/>
              </w:rPr>
            </w:pPr>
            <w:r>
              <w:t>%100 her zaman</w:t>
            </w:r>
          </w:p>
        </w:tc>
        <w:tc>
          <w:tcPr>
            <w:tcW w:w="3544" w:type="dxa"/>
          </w:tcPr>
          <w:p w:rsidR="002D6375" w:rsidRDefault="002D6375" w:rsidP="00B21A33">
            <w:pPr>
              <w:jc w:val="both"/>
              <w:rPr>
                <w:b/>
                <w:szCs w:val="24"/>
              </w:rPr>
            </w:pPr>
            <w:r>
              <w:rPr>
                <w:b/>
                <w:szCs w:val="24"/>
              </w:rPr>
              <w:t>-</w:t>
            </w:r>
          </w:p>
        </w:tc>
      </w:tr>
      <w:tr w:rsidR="002D6375" w:rsidTr="002D6375">
        <w:tc>
          <w:tcPr>
            <w:tcW w:w="4714" w:type="dxa"/>
          </w:tcPr>
          <w:p w:rsidR="002D6375" w:rsidRPr="007A071C" w:rsidRDefault="002D6375" w:rsidP="001A5084">
            <w:pPr>
              <w:jc w:val="both"/>
              <w:rPr>
                <w:rFonts w:ascii="Arial" w:hAnsi="Arial" w:cs="Arial"/>
                <w:sz w:val="20"/>
                <w:szCs w:val="20"/>
              </w:rPr>
            </w:pPr>
            <w:r w:rsidRPr="007A071C">
              <w:rPr>
                <w:rFonts w:ascii="Arial" w:hAnsi="Arial" w:cs="Arial"/>
                <w:sz w:val="20"/>
                <w:szCs w:val="20"/>
              </w:rPr>
              <w:t>Öğretmenlere ilettiğim sorunlar, dikkatle dinlenir ve sorunun çözümüne gayret gösterilir.</w:t>
            </w:r>
          </w:p>
        </w:tc>
        <w:tc>
          <w:tcPr>
            <w:tcW w:w="3049" w:type="dxa"/>
          </w:tcPr>
          <w:p w:rsidR="002D6375" w:rsidRDefault="002D6375" w:rsidP="00B21A33">
            <w:pPr>
              <w:jc w:val="both"/>
              <w:rPr>
                <w:b/>
                <w:szCs w:val="24"/>
              </w:rPr>
            </w:pPr>
            <w:r>
              <w:t>%100 her zaman</w:t>
            </w:r>
          </w:p>
        </w:tc>
        <w:tc>
          <w:tcPr>
            <w:tcW w:w="3544" w:type="dxa"/>
          </w:tcPr>
          <w:p w:rsidR="002D6375" w:rsidRDefault="002D6375" w:rsidP="00B21A33">
            <w:pPr>
              <w:jc w:val="both"/>
              <w:rPr>
                <w:b/>
                <w:szCs w:val="24"/>
              </w:rPr>
            </w:pPr>
            <w:r>
              <w:rPr>
                <w:b/>
                <w:szCs w:val="24"/>
              </w:rPr>
              <w:t>-</w:t>
            </w:r>
          </w:p>
        </w:tc>
      </w:tr>
      <w:tr w:rsidR="002D6375" w:rsidTr="002D6375">
        <w:tc>
          <w:tcPr>
            <w:tcW w:w="4714" w:type="dxa"/>
          </w:tcPr>
          <w:p w:rsidR="002D6375" w:rsidRPr="007A071C" w:rsidRDefault="002D6375" w:rsidP="001A5084">
            <w:pPr>
              <w:jc w:val="both"/>
              <w:rPr>
                <w:rFonts w:ascii="Arial" w:hAnsi="Arial" w:cs="Arial"/>
                <w:sz w:val="20"/>
                <w:szCs w:val="20"/>
              </w:rPr>
            </w:pPr>
            <w:r w:rsidRPr="007A071C">
              <w:rPr>
                <w:rFonts w:ascii="Arial" w:hAnsi="Arial" w:cs="Arial"/>
                <w:sz w:val="20"/>
                <w:szCs w:val="20"/>
              </w:rPr>
              <w:t>Okul yönetimine ilettiğim sorunlar, dikkatle dinlenir ve sorunun çözümüne gayret gösterilir.</w:t>
            </w:r>
          </w:p>
        </w:tc>
        <w:tc>
          <w:tcPr>
            <w:tcW w:w="3049" w:type="dxa"/>
          </w:tcPr>
          <w:p w:rsidR="002D6375" w:rsidRDefault="002D6375" w:rsidP="00B21A33">
            <w:pPr>
              <w:jc w:val="both"/>
              <w:rPr>
                <w:b/>
                <w:szCs w:val="24"/>
              </w:rPr>
            </w:pPr>
            <w:r>
              <w:t>%100 her zaman</w:t>
            </w:r>
          </w:p>
        </w:tc>
        <w:tc>
          <w:tcPr>
            <w:tcW w:w="3544" w:type="dxa"/>
          </w:tcPr>
          <w:p w:rsidR="002D6375" w:rsidRDefault="002D6375" w:rsidP="00B21A33">
            <w:pPr>
              <w:jc w:val="both"/>
              <w:rPr>
                <w:b/>
                <w:szCs w:val="24"/>
              </w:rPr>
            </w:pPr>
            <w:r>
              <w:rPr>
                <w:b/>
                <w:szCs w:val="24"/>
              </w:rPr>
              <w:t>-</w:t>
            </w:r>
          </w:p>
        </w:tc>
      </w:tr>
      <w:tr w:rsidR="002D6375" w:rsidTr="002D6375">
        <w:tc>
          <w:tcPr>
            <w:tcW w:w="4714" w:type="dxa"/>
          </w:tcPr>
          <w:p w:rsidR="002D6375" w:rsidRPr="007A071C" w:rsidRDefault="002D6375" w:rsidP="001A5084">
            <w:pPr>
              <w:jc w:val="both"/>
              <w:rPr>
                <w:rFonts w:ascii="Arial" w:hAnsi="Arial" w:cs="Arial"/>
                <w:sz w:val="20"/>
                <w:szCs w:val="20"/>
              </w:rPr>
            </w:pPr>
            <w:r w:rsidRPr="007A071C">
              <w:rPr>
                <w:rFonts w:ascii="Arial" w:hAnsi="Arial" w:cs="Arial"/>
                <w:sz w:val="20"/>
                <w:szCs w:val="20"/>
              </w:rPr>
              <w:t>Okulumuzun öğretmenlerine güvenirim.</w:t>
            </w:r>
          </w:p>
        </w:tc>
        <w:tc>
          <w:tcPr>
            <w:tcW w:w="3049" w:type="dxa"/>
          </w:tcPr>
          <w:p w:rsidR="002D6375" w:rsidRDefault="002D6375" w:rsidP="00B21A33">
            <w:pPr>
              <w:jc w:val="both"/>
              <w:rPr>
                <w:b/>
                <w:szCs w:val="24"/>
              </w:rPr>
            </w:pPr>
            <w:r>
              <w:t>%100 her zaman</w:t>
            </w:r>
          </w:p>
        </w:tc>
        <w:tc>
          <w:tcPr>
            <w:tcW w:w="3544" w:type="dxa"/>
          </w:tcPr>
          <w:p w:rsidR="002D6375" w:rsidRDefault="002D6375" w:rsidP="00B21A33">
            <w:pPr>
              <w:jc w:val="both"/>
              <w:rPr>
                <w:b/>
                <w:szCs w:val="24"/>
              </w:rPr>
            </w:pPr>
            <w:r>
              <w:rPr>
                <w:b/>
                <w:szCs w:val="24"/>
              </w:rPr>
              <w:t>-</w:t>
            </w:r>
          </w:p>
        </w:tc>
      </w:tr>
      <w:tr w:rsidR="002D6375" w:rsidTr="002D6375">
        <w:tc>
          <w:tcPr>
            <w:tcW w:w="4714" w:type="dxa"/>
          </w:tcPr>
          <w:p w:rsidR="002D6375" w:rsidRPr="007A071C" w:rsidRDefault="002D6375" w:rsidP="001A5084">
            <w:pPr>
              <w:jc w:val="both"/>
              <w:rPr>
                <w:rFonts w:ascii="Arial" w:hAnsi="Arial" w:cs="Arial"/>
                <w:sz w:val="20"/>
                <w:szCs w:val="20"/>
              </w:rPr>
            </w:pPr>
            <w:r w:rsidRPr="007A071C">
              <w:rPr>
                <w:rFonts w:ascii="Arial" w:hAnsi="Arial" w:cs="Arial"/>
                <w:sz w:val="20"/>
                <w:szCs w:val="20"/>
              </w:rPr>
              <w:t>Okul müdürüne ve okul idaresine güvenirim.</w:t>
            </w:r>
          </w:p>
        </w:tc>
        <w:tc>
          <w:tcPr>
            <w:tcW w:w="3049" w:type="dxa"/>
          </w:tcPr>
          <w:p w:rsidR="002D6375" w:rsidRDefault="002D6375" w:rsidP="00B21A33">
            <w:pPr>
              <w:jc w:val="both"/>
              <w:rPr>
                <w:b/>
                <w:szCs w:val="24"/>
              </w:rPr>
            </w:pPr>
            <w:r>
              <w:t>%100 her zaman</w:t>
            </w:r>
          </w:p>
        </w:tc>
        <w:tc>
          <w:tcPr>
            <w:tcW w:w="3544" w:type="dxa"/>
          </w:tcPr>
          <w:p w:rsidR="002D6375" w:rsidRDefault="002D6375" w:rsidP="00B21A33">
            <w:pPr>
              <w:jc w:val="both"/>
              <w:rPr>
                <w:b/>
                <w:szCs w:val="24"/>
              </w:rPr>
            </w:pPr>
            <w:r>
              <w:rPr>
                <w:b/>
                <w:szCs w:val="24"/>
              </w:rPr>
              <w:t>-</w:t>
            </w:r>
          </w:p>
        </w:tc>
      </w:tr>
      <w:tr w:rsidR="002D6375" w:rsidTr="002D6375">
        <w:tc>
          <w:tcPr>
            <w:tcW w:w="4714" w:type="dxa"/>
          </w:tcPr>
          <w:p w:rsidR="002D6375" w:rsidRPr="007A071C" w:rsidRDefault="002D6375" w:rsidP="001A5084">
            <w:pPr>
              <w:jc w:val="both"/>
              <w:rPr>
                <w:rFonts w:ascii="Arial" w:hAnsi="Arial" w:cs="Arial"/>
                <w:sz w:val="20"/>
                <w:szCs w:val="20"/>
              </w:rPr>
            </w:pPr>
            <w:r w:rsidRPr="007A071C">
              <w:rPr>
                <w:rFonts w:ascii="Arial" w:hAnsi="Arial" w:cs="Arial"/>
                <w:sz w:val="20"/>
                <w:szCs w:val="20"/>
              </w:rPr>
              <w:t>Okul yönetiminin öğrenciler ve okul ile ilgili aldığı kararlara güvenirim.</w:t>
            </w:r>
          </w:p>
        </w:tc>
        <w:tc>
          <w:tcPr>
            <w:tcW w:w="3049" w:type="dxa"/>
          </w:tcPr>
          <w:p w:rsidR="002D6375" w:rsidRDefault="002D6375" w:rsidP="00B21A33">
            <w:pPr>
              <w:jc w:val="both"/>
              <w:rPr>
                <w:b/>
                <w:szCs w:val="24"/>
              </w:rPr>
            </w:pPr>
            <w:r>
              <w:t>%100 her zaman</w:t>
            </w:r>
          </w:p>
        </w:tc>
        <w:tc>
          <w:tcPr>
            <w:tcW w:w="3544" w:type="dxa"/>
          </w:tcPr>
          <w:p w:rsidR="002D6375" w:rsidRDefault="002D6375" w:rsidP="00B21A33">
            <w:pPr>
              <w:jc w:val="both"/>
              <w:rPr>
                <w:b/>
                <w:szCs w:val="24"/>
              </w:rPr>
            </w:pPr>
            <w:r>
              <w:rPr>
                <w:b/>
                <w:szCs w:val="24"/>
              </w:rPr>
              <w:t>-</w:t>
            </w:r>
          </w:p>
        </w:tc>
      </w:tr>
      <w:tr w:rsidR="002D6375" w:rsidTr="002D6375">
        <w:tc>
          <w:tcPr>
            <w:tcW w:w="4714" w:type="dxa"/>
          </w:tcPr>
          <w:p w:rsidR="002D6375" w:rsidRPr="007A071C" w:rsidRDefault="002D6375" w:rsidP="001A5084">
            <w:pPr>
              <w:jc w:val="both"/>
              <w:rPr>
                <w:rFonts w:ascii="Arial" w:hAnsi="Arial" w:cs="Arial"/>
                <w:sz w:val="20"/>
                <w:szCs w:val="20"/>
              </w:rPr>
            </w:pPr>
            <w:r w:rsidRPr="007A071C">
              <w:rPr>
                <w:rFonts w:ascii="Arial" w:hAnsi="Arial" w:cs="Arial"/>
                <w:sz w:val="20"/>
                <w:szCs w:val="20"/>
              </w:rPr>
              <w:t>Okulumuzda kararlar alınırken veli görüşleri de dikkate alınır.</w:t>
            </w:r>
          </w:p>
        </w:tc>
        <w:tc>
          <w:tcPr>
            <w:tcW w:w="3049" w:type="dxa"/>
          </w:tcPr>
          <w:p w:rsidR="002D6375" w:rsidRDefault="002D6375" w:rsidP="00B21A33">
            <w:pPr>
              <w:jc w:val="both"/>
              <w:rPr>
                <w:b/>
                <w:szCs w:val="24"/>
              </w:rPr>
            </w:pPr>
            <w:r>
              <w:t>%100 her zaman</w:t>
            </w:r>
          </w:p>
        </w:tc>
        <w:tc>
          <w:tcPr>
            <w:tcW w:w="3544" w:type="dxa"/>
          </w:tcPr>
          <w:p w:rsidR="002D6375" w:rsidRDefault="002D6375" w:rsidP="00B21A33">
            <w:pPr>
              <w:jc w:val="both"/>
              <w:rPr>
                <w:b/>
                <w:szCs w:val="24"/>
              </w:rPr>
            </w:pPr>
            <w:r>
              <w:rPr>
                <w:b/>
                <w:szCs w:val="24"/>
              </w:rPr>
              <w:t>-</w:t>
            </w:r>
          </w:p>
        </w:tc>
      </w:tr>
      <w:tr w:rsidR="002D6375" w:rsidTr="002D6375">
        <w:tc>
          <w:tcPr>
            <w:tcW w:w="4714" w:type="dxa"/>
          </w:tcPr>
          <w:p w:rsidR="002D6375" w:rsidRPr="007A071C" w:rsidRDefault="002D6375" w:rsidP="001A5084">
            <w:pPr>
              <w:jc w:val="both"/>
              <w:rPr>
                <w:rFonts w:ascii="Arial" w:hAnsi="Arial" w:cs="Arial"/>
                <w:sz w:val="20"/>
                <w:szCs w:val="20"/>
              </w:rPr>
            </w:pPr>
            <w:r w:rsidRPr="007A071C">
              <w:rPr>
                <w:rFonts w:ascii="Arial" w:hAnsi="Arial" w:cs="Arial"/>
                <w:sz w:val="20"/>
                <w:szCs w:val="20"/>
              </w:rPr>
              <w:t>Okul Aile Birliği velileri temsil edebilmektedir.</w:t>
            </w:r>
          </w:p>
        </w:tc>
        <w:tc>
          <w:tcPr>
            <w:tcW w:w="3049" w:type="dxa"/>
          </w:tcPr>
          <w:p w:rsidR="002D6375" w:rsidRDefault="002D6375" w:rsidP="00B21A33">
            <w:pPr>
              <w:jc w:val="both"/>
              <w:rPr>
                <w:b/>
                <w:szCs w:val="24"/>
              </w:rPr>
            </w:pPr>
            <w:r>
              <w:t>%100 her zaman</w:t>
            </w:r>
          </w:p>
        </w:tc>
        <w:tc>
          <w:tcPr>
            <w:tcW w:w="3544" w:type="dxa"/>
          </w:tcPr>
          <w:p w:rsidR="002D6375" w:rsidRDefault="002D6375" w:rsidP="00B21A33">
            <w:pPr>
              <w:jc w:val="both"/>
              <w:rPr>
                <w:b/>
                <w:szCs w:val="24"/>
              </w:rPr>
            </w:pPr>
            <w:r>
              <w:rPr>
                <w:b/>
                <w:szCs w:val="24"/>
              </w:rPr>
              <w:t>-</w:t>
            </w:r>
          </w:p>
        </w:tc>
      </w:tr>
    </w:tbl>
    <w:p w:rsidR="003F3050" w:rsidRPr="00B21A33" w:rsidRDefault="003F3050" w:rsidP="00B21A33">
      <w:pPr>
        <w:jc w:val="both"/>
        <w:rPr>
          <w:b/>
          <w:szCs w:val="24"/>
        </w:rPr>
      </w:pPr>
    </w:p>
    <w:p w:rsidR="00EA32DB" w:rsidRPr="00A47F2F" w:rsidRDefault="00F16D1B" w:rsidP="00B21A33">
      <w:pPr>
        <w:pStyle w:val="Balk2"/>
      </w:pPr>
      <w:bookmarkStart w:id="24" w:name="_Toc531097537"/>
      <w:r w:rsidRPr="00A47F2F">
        <w:lastRenderedPageBreak/>
        <w:t>GZFT</w:t>
      </w:r>
      <w:r w:rsidR="006658C1" w:rsidRPr="00A47F2F">
        <w:t xml:space="preserve"> (Güçlü, Zayıf, Fırsat, Tehdit)</w:t>
      </w:r>
      <w:r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r w:rsidR="00474795">
        <w:t xml:space="preserve"> </w:t>
      </w:r>
      <w:r w:rsidR="00474795" w:rsidRPr="00474795">
        <w:rPr>
          <w:highlight w:val="yellow"/>
        </w:rPr>
        <w:t>*</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Default="002C4251" w:rsidP="00D41148">
            <w:pPr>
              <w:spacing w:after="0"/>
              <w:jc w:val="both"/>
              <w:rPr>
                <w:szCs w:val="24"/>
              </w:rPr>
            </w:pPr>
            <w:r>
              <w:rPr>
                <w:szCs w:val="24"/>
              </w:rPr>
              <w:t>Öğrencilerin gelişime ve öğrenmeye  açık olmaları</w:t>
            </w:r>
          </w:p>
          <w:p w:rsidR="002C4251" w:rsidRDefault="002C4251" w:rsidP="00D41148">
            <w:pPr>
              <w:spacing w:after="0"/>
              <w:jc w:val="both"/>
              <w:rPr>
                <w:szCs w:val="24"/>
              </w:rPr>
            </w:pPr>
            <w:r>
              <w:rPr>
                <w:szCs w:val="24"/>
              </w:rPr>
              <w:t>İletişim becerilerinin yeterli olması</w:t>
            </w:r>
          </w:p>
          <w:p w:rsidR="002C4251" w:rsidRPr="00D41148" w:rsidRDefault="002C4251" w:rsidP="00D41148">
            <w:pPr>
              <w:spacing w:after="0"/>
              <w:jc w:val="both"/>
              <w:rPr>
                <w:szCs w:val="24"/>
              </w:rPr>
            </w:pPr>
            <w:r>
              <w:rPr>
                <w:szCs w:val="24"/>
              </w:rPr>
              <w:t>Ahlaki sosyal değerlerinin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Default="002C4251" w:rsidP="00D41148">
            <w:pPr>
              <w:spacing w:after="0"/>
              <w:jc w:val="both"/>
              <w:rPr>
                <w:szCs w:val="24"/>
              </w:rPr>
            </w:pPr>
            <w:r>
              <w:rPr>
                <w:szCs w:val="24"/>
              </w:rPr>
              <w:t>Çalışanların tecrübeli olması</w:t>
            </w:r>
          </w:p>
          <w:p w:rsidR="002C4251" w:rsidRDefault="002C4251" w:rsidP="00D41148">
            <w:pPr>
              <w:spacing w:after="0"/>
              <w:jc w:val="both"/>
              <w:rPr>
                <w:szCs w:val="24"/>
              </w:rPr>
            </w:pPr>
            <w:r>
              <w:rPr>
                <w:szCs w:val="24"/>
              </w:rPr>
              <w:t>İş yapmaktan kaçmamaları</w:t>
            </w:r>
          </w:p>
          <w:p w:rsidR="002C4251" w:rsidRDefault="002C4251" w:rsidP="00D41148">
            <w:pPr>
              <w:spacing w:after="0"/>
              <w:jc w:val="both"/>
              <w:rPr>
                <w:szCs w:val="24"/>
              </w:rPr>
            </w:pPr>
            <w:r>
              <w:rPr>
                <w:szCs w:val="24"/>
              </w:rPr>
              <w:t>Alanlarında yeterli olmaları</w:t>
            </w:r>
          </w:p>
          <w:p w:rsidR="002C4251" w:rsidRPr="00D41148" w:rsidRDefault="002C4251" w:rsidP="00D41148">
            <w:pPr>
              <w:spacing w:after="0"/>
              <w:jc w:val="both"/>
              <w:rPr>
                <w:szCs w:val="24"/>
              </w:rPr>
            </w:pPr>
            <w:r>
              <w:rPr>
                <w:szCs w:val="24"/>
              </w:rPr>
              <w:t>Sorunlara çözüm odaklı yaklaşmaları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Default="002C4251" w:rsidP="00D41148">
            <w:pPr>
              <w:spacing w:after="0"/>
              <w:jc w:val="both"/>
              <w:rPr>
                <w:szCs w:val="24"/>
              </w:rPr>
            </w:pPr>
            <w:r>
              <w:rPr>
                <w:szCs w:val="24"/>
              </w:rPr>
              <w:t>Okul aile birliğinin iş birliğine açık olması</w:t>
            </w:r>
          </w:p>
          <w:p w:rsidR="002C4251" w:rsidRDefault="002C4251" w:rsidP="00D41148">
            <w:pPr>
              <w:spacing w:after="0"/>
              <w:jc w:val="both"/>
              <w:rPr>
                <w:szCs w:val="24"/>
              </w:rPr>
            </w:pPr>
            <w:r>
              <w:rPr>
                <w:szCs w:val="24"/>
              </w:rPr>
              <w:t>Okul aile birliğinin velileri temsil etmesi</w:t>
            </w:r>
          </w:p>
          <w:p w:rsidR="002C4251" w:rsidRPr="00D41148" w:rsidRDefault="002C425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2C4251" w:rsidP="00D41148">
            <w:pPr>
              <w:spacing w:after="0"/>
              <w:jc w:val="both"/>
              <w:rPr>
                <w:szCs w:val="24"/>
              </w:rPr>
            </w:pPr>
            <w:r>
              <w:rPr>
                <w:szCs w:val="24"/>
              </w:rPr>
              <w:t xml:space="preserve">Bina açık alanının geniş ve aktivite yapılmasına uygun olması Akıllı tahtaların sınıflarda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Donanım</w:t>
            </w:r>
          </w:p>
        </w:tc>
        <w:tc>
          <w:tcPr>
            <w:tcW w:w="7371" w:type="dxa"/>
            <w:shd w:val="clear" w:color="auto" w:fill="auto"/>
          </w:tcPr>
          <w:p w:rsidR="00284611" w:rsidRDefault="00122BE2" w:rsidP="00D41148">
            <w:pPr>
              <w:spacing w:after="0"/>
              <w:jc w:val="both"/>
              <w:rPr>
                <w:szCs w:val="24"/>
              </w:rPr>
            </w:pPr>
            <w:r>
              <w:rPr>
                <w:szCs w:val="24"/>
              </w:rPr>
              <w:t>Yeterli düzeyde araç gereç olması</w:t>
            </w:r>
          </w:p>
          <w:p w:rsidR="00122BE2" w:rsidRDefault="00122BE2" w:rsidP="00D41148">
            <w:pPr>
              <w:spacing w:after="0"/>
              <w:jc w:val="both"/>
              <w:rPr>
                <w:szCs w:val="24"/>
              </w:rPr>
            </w:pPr>
            <w:r>
              <w:rPr>
                <w:szCs w:val="24"/>
              </w:rPr>
              <w:t>Güvenli kameralarının olması</w:t>
            </w:r>
          </w:p>
          <w:p w:rsidR="00122BE2" w:rsidRPr="00D41148" w:rsidRDefault="00122BE2" w:rsidP="00122BE2">
            <w:pPr>
              <w:spacing w:after="0"/>
              <w:jc w:val="both"/>
              <w:rPr>
                <w:szCs w:val="24"/>
              </w:rPr>
            </w:pPr>
            <w:r>
              <w:rPr>
                <w:szCs w:val="24"/>
              </w:rPr>
              <w:t>ADSL bağlantısının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Default="00122BE2" w:rsidP="00D41148">
            <w:pPr>
              <w:spacing w:after="0"/>
              <w:jc w:val="both"/>
              <w:rPr>
                <w:szCs w:val="24"/>
              </w:rPr>
            </w:pPr>
            <w:r>
              <w:rPr>
                <w:szCs w:val="24"/>
              </w:rPr>
              <w:t>Okulumuza ödenek gelmesi</w:t>
            </w:r>
          </w:p>
          <w:p w:rsidR="00122BE2" w:rsidRDefault="00122BE2" w:rsidP="00D41148">
            <w:pPr>
              <w:spacing w:after="0"/>
              <w:jc w:val="both"/>
              <w:rPr>
                <w:szCs w:val="24"/>
              </w:rPr>
            </w:pPr>
            <w:r>
              <w:rPr>
                <w:szCs w:val="24"/>
              </w:rPr>
              <w:t xml:space="preserve">Okul aile birliği hesabının olması </w:t>
            </w:r>
          </w:p>
          <w:p w:rsidR="00122BE2" w:rsidRPr="00D41148" w:rsidRDefault="00122BE2" w:rsidP="00D41148">
            <w:pPr>
              <w:spacing w:after="0"/>
              <w:jc w:val="both"/>
              <w:rPr>
                <w:szCs w:val="24"/>
              </w:rPr>
            </w:pPr>
            <w:r>
              <w:rPr>
                <w:szCs w:val="24"/>
              </w:rPr>
              <w:t>Zaman zaman bağış yapılması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Default="00122BE2" w:rsidP="00D41148">
            <w:pPr>
              <w:spacing w:after="0"/>
              <w:jc w:val="both"/>
              <w:rPr>
                <w:szCs w:val="24"/>
              </w:rPr>
            </w:pPr>
            <w:r>
              <w:rPr>
                <w:szCs w:val="24"/>
              </w:rPr>
              <w:t>Yönetimin çözüm odaklı olması</w:t>
            </w:r>
          </w:p>
          <w:p w:rsidR="00122BE2" w:rsidRDefault="00F50153" w:rsidP="00D41148">
            <w:pPr>
              <w:spacing w:after="0"/>
              <w:jc w:val="both"/>
              <w:rPr>
                <w:szCs w:val="24"/>
              </w:rPr>
            </w:pPr>
            <w:r>
              <w:rPr>
                <w:szCs w:val="24"/>
              </w:rPr>
              <w:t>Yönetim süreci şeffaf olması</w:t>
            </w:r>
          </w:p>
          <w:p w:rsidR="00F50153" w:rsidRPr="00D41148" w:rsidRDefault="00F50153" w:rsidP="00D41148">
            <w:pPr>
              <w:spacing w:after="0"/>
              <w:jc w:val="both"/>
              <w:rPr>
                <w:szCs w:val="24"/>
              </w:rPr>
            </w:pPr>
            <w:r>
              <w:rPr>
                <w:szCs w:val="24"/>
              </w:rPr>
              <w:t>Hızlı ve etkili kararlar verilmesi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Default="00F50153" w:rsidP="00D41148">
            <w:pPr>
              <w:spacing w:after="0"/>
              <w:jc w:val="both"/>
              <w:rPr>
                <w:szCs w:val="24"/>
              </w:rPr>
            </w:pPr>
            <w:r>
              <w:rPr>
                <w:szCs w:val="24"/>
              </w:rPr>
              <w:t>İletişim kanallarının açık olması</w:t>
            </w:r>
          </w:p>
          <w:p w:rsidR="00F50153" w:rsidRPr="00D41148" w:rsidRDefault="00F50153" w:rsidP="00D41148">
            <w:pPr>
              <w:spacing w:after="0"/>
              <w:jc w:val="both"/>
              <w:rPr>
                <w:szCs w:val="24"/>
              </w:rPr>
            </w:pPr>
            <w:r>
              <w:rPr>
                <w:szCs w:val="24"/>
              </w:rPr>
              <w:t>Her türlü istek ve şikayetin değerlendirilip sonuçlandırılması</w:t>
            </w:r>
          </w:p>
        </w:tc>
      </w:tr>
    </w:tbl>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6623A8" w:rsidRDefault="006623A8" w:rsidP="00D41148">
            <w:pPr>
              <w:spacing w:after="0"/>
              <w:jc w:val="both"/>
              <w:rPr>
                <w:bCs/>
                <w:sz w:val="20"/>
                <w:szCs w:val="20"/>
              </w:rPr>
            </w:pPr>
            <w:r>
              <w:rPr>
                <w:bCs/>
                <w:sz w:val="20"/>
                <w:szCs w:val="20"/>
              </w:rPr>
              <w:t xml:space="preserve">Öğrencilerin lise geçiş puan başarı durumlarının az olması, </w:t>
            </w:r>
          </w:p>
          <w:p w:rsidR="006623A8" w:rsidRDefault="006623A8" w:rsidP="00D41148">
            <w:pPr>
              <w:spacing w:after="0"/>
              <w:jc w:val="both"/>
              <w:rPr>
                <w:bCs/>
                <w:sz w:val="20"/>
                <w:szCs w:val="20"/>
              </w:rPr>
            </w:pPr>
            <w:r>
              <w:rPr>
                <w:bCs/>
                <w:sz w:val="20"/>
                <w:szCs w:val="20"/>
              </w:rPr>
              <w:t>Öğrencilerin taşıma yoluyla okula uzak yerlerden gelmeleri</w:t>
            </w:r>
          </w:p>
          <w:p w:rsidR="008E01DD" w:rsidRPr="00D41148" w:rsidRDefault="006623A8" w:rsidP="00D41148">
            <w:pPr>
              <w:spacing w:after="0"/>
              <w:jc w:val="both"/>
              <w:rPr>
                <w:szCs w:val="24"/>
              </w:rPr>
            </w:pPr>
            <w:r w:rsidRPr="00C10BAD">
              <w:rPr>
                <w:bCs/>
                <w:sz w:val="20"/>
                <w:szCs w:val="20"/>
              </w:rPr>
              <w:t>Okuma alışkanlığının az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FF1F6D" w:rsidRPr="00C10BAD" w:rsidRDefault="00FF1F6D" w:rsidP="00FF1F6D">
            <w:pPr>
              <w:spacing w:after="0" w:line="256" w:lineRule="auto"/>
              <w:rPr>
                <w:sz w:val="20"/>
                <w:szCs w:val="20"/>
              </w:rPr>
            </w:pPr>
            <w:r w:rsidRPr="00C10BAD">
              <w:rPr>
                <w:sz w:val="20"/>
                <w:szCs w:val="20"/>
              </w:rPr>
              <w:t>Ailelerin öğrencilerin eğitim-öğretim faaliyetlerine yeterli önem vermemesi</w:t>
            </w:r>
          </w:p>
          <w:p w:rsidR="00FF1F6D" w:rsidRPr="00C10BAD" w:rsidRDefault="00FF1F6D" w:rsidP="00FF1F6D">
            <w:pPr>
              <w:spacing w:after="0" w:line="256" w:lineRule="auto"/>
              <w:rPr>
                <w:bCs/>
                <w:sz w:val="20"/>
                <w:szCs w:val="20"/>
              </w:rPr>
            </w:pPr>
            <w:r w:rsidRPr="00C10BAD">
              <w:rPr>
                <w:bCs/>
                <w:sz w:val="20"/>
                <w:szCs w:val="20"/>
              </w:rPr>
              <w:t>Velilerin eğitim seviyesinin düşüklüğü ve çoğunun işsiz olması</w:t>
            </w:r>
          </w:p>
          <w:p w:rsidR="008E01DD" w:rsidRPr="00D41148" w:rsidRDefault="00FF1F6D" w:rsidP="001A5084">
            <w:pPr>
              <w:spacing w:after="0" w:line="256" w:lineRule="auto"/>
              <w:rPr>
                <w:szCs w:val="24"/>
              </w:rPr>
            </w:pPr>
            <w:r w:rsidRPr="00C10BAD">
              <w:rPr>
                <w:bCs/>
                <w:sz w:val="20"/>
                <w:szCs w:val="20"/>
              </w:rPr>
              <w:t>Veli iletişiminin zayıf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Default="00FF1F6D" w:rsidP="00D41148">
            <w:pPr>
              <w:spacing w:after="0"/>
              <w:jc w:val="both"/>
              <w:rPr>
                <w:szCs w:val="24"/>
              </w:rPr>
            </w:pPr>
            <w:r>
              <w:rPr>
                <w:szCs w:val="24"/>
              </w:rPr>
              <w:t>Binadaki teknolojik imkanların az olması</w:t>
            </w:r>
          </w:p>
          <w:p w:rsidR="00FF1F6D" w:rsidRDefault="00FF1F6D" w:rsidP="00D41148">
            <w:pPr>
              <w:spacing w:after="0"/>
              <w:jc w:val="both"/>
              <w:rPr>
                <w:szCs w:val="24"/>
              </w:rPr>
            </w:pPr>
            <w:r>
              <w:rPr>
                <w:szCs w:val="24"/>
              </w:rPr>
              <w:t>Akıllı tahtaların alt yapısının olmayışı</w:t>
            </w:r>
          </w:p>
          <w:p w:rsidR="00FF1F6D" w:rsidRDefault="00FF1F6D" w:rsidP="00D41148">
            <w:pPr>
              <w:spacing w:after="0"/>
              <w:jc w:val="both"/>
              <w:rPr>
                <w:szCs w:val="24"/>
              </w:rPr>
            </w:pPr>
            <w:r>
              <w:rPr>
                <w:szCs w:val="24"/>
              </w:rPr>
              <w:t>Yeterli düzeyde aktivite yapacak alan ve malzeme olmaması</w:t>
            </w:r>
          </w:p>
          <w:p w:rsidR="00FF1F6D" w:rsidRPr="00D41148" w:rsidRDefault="00981925" w:rsidP="00981925">
            <w:pPr>
              <w:spacing w:after="0"/>
              <w:jc w:val="both"/>
              <w:rPr>
                <w:szCs w:val="24"/>
              </w:rPr>
            </w:pPr>
            <w:r>
              <w:rPr>
                <w:szCs w:val="24"/>
              </w:rPr>
              <w:t>Binamızda yemekhane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Default="00FF1F6D" w:rsidP="00D41148">
            <w:pPr>
              <w:spacing w:after="0"/>
              <w:jc w:val="both"/>
              <w:rPr>
                <w:szCs w:val="24"/>
              </w:rPr>
            </w:pPr>
            <w:r>
              <w:rPr>
                <w:szCs w:val="24"/>
              </w:rPr>
              <w:t>İnternet alt yapısının olmaması</w:t>
            </w:r>
          </w:p>
          <w:p w:rsidR="00FF1F6D" w:rsidRPr="00D41148" w:rsidRDefault="00FF1F6D" w:rsidP="00981925">
            <w:pPr>
              <w:spacing w:after="0"/>
              <w:jc w:val="both"/>
              <w:rPr>
                <w:szCs w:val="24"/>
              </w:rPr>
            </w:pPr>
            <w:r>
              <w:rPr>
                <w:szCs w:val="24"/>
              </w:rPr>
              <w:t>Teknolojik donanımın yetersiz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Default="00981925" w:rsidP="00D41148">
            <w:pPr>
              <w:spacing w:after="0"/>
              <w:jc w:val="both"/>
              <w:rPr>
                <w:szCs w:val="24"/>
              </w:rPr>
            </w:pPr>
            <w:r>
              <w:rPr>
                <w:szCs w:val="24"/>
              </w:rPr>
              <w:t>Okul aile birliği bağışların yeterli olmaması</w:t>
            </w:r>
          </w:p>
          <w:p w:rsidR="00981925" w:rsidRPr="00D41148" w:rsidRDefault="00981925" w:rsidP="00D41148">
            <w:pPr>
              <w:spacing w:after="0"/>
              <w:jc w:val="both"/>
              <w:rPr>
                <w:szCs w:val="24"/>
              </w:rPr>
            </w:pPr>
            <w:r>
              <w:rPr>
                <w:szCs w:val="24"/>
              </w:rPr>
              <w:t>Ödeneklerin ihtiyaçları karşılayacak düzeyde olmaması</w:t>
            </w:r>
          </w:p>
        </w:tc>
      </w:tr>
    </w:tbl>
    <w:p w:rsidR="000D3A4A" w:rsidRDefault="000D3A4A" w:rsidP="0049575C">
      <w:pPr>
        <w:spacing w:after="0"/>
        <w:ind w:firstLine="708"/>
        <w:jc w:val="both"/>
        <w:rPr>
          <w:szCs w:val="24"/>
        </w:rPr>
      </w:pPr>
    </w:p>
    <w:p w:rsidR="00710994" w:rsidRDefault="00710994" w:rsidP="00710994">
      <w:pPr>
        <w:pStyle w:val="Balk3"/>
      </w:pPr>
      <w:r>
        <w:t>Dışsal Faktörler</w:t>
      </w:r>
      <w:r w:rsidR="00474795">
        <w:t xml:space="preserve"> </w:t>
      </w:r>
      <w:r w:rsidR="00474795" w:rsidRPr="00474795">
        <w:rPr>
          <w:highlight w:val="yellow"/>
        </w:rPr>
        <w:t>*</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Default="00F50153" w:rsidP="00D41148">
            <w:pPr>
              <w:spacing w:after="0"/>
              <w:jc w:val="both"/>
              <w:rPr>
                <w:szCs w:val="24"/>
              </w:rPr>
            </w:pPr>
            <w:r>
              <w:rPr>
                <w:szCs w:val="24"/>
              </w:rPr>
              <w:t>Mülki ve yerel yetkililerle olumlu işbilirği yapılması</w:t>
            </w:r>
          </w:p>
          <w:p w:rsidR="00F50153" w:rsidRDefault="00F50153" w:rsidP="00D41148">
            <w:pPr>
              <w:spacing w:after="0"/>
              <w:jc w:val="both"/>
              <w:rPr>
                <w:szCs w:val="24"/>
              </w:rPr>
            </w:pPr>
            <w:r>
              <w:rPr>
                <w:szCs w:val="24"/>
              </w:rPr>
              <w:t>Kalkınma projelerinin varlığı</w:t>
            </w:r>
          </w:p>
          <w:p w:rsidR="00F50153" w:rsidRDefault="00F50153" w:rsidP="00D41148">
            <w:pPr>
              <w:spacing w:after="0"/>
              <w:jc w:val="both"/>
              <w:rPr>
                <w:szCs w:val="24"/>
              </w:rPr>
            </w:pPr>
            <w:r>
              <w:rPr>
                <w:szCs w:val="24"/>
              </w:rPr>
              <w:t xml:space="preserve">Eğitime verilen %100 destek </w:t>
            </w:r>
          </w:p>
          <w:p w:rsidR="002A4EA5" w:rsidRPr="00D41148" w:rsidRDefault="002A4EA5" w:rsidP="00D41148">
            <w:pPr>
              <w:spacing w:after="0"/>
              <w:jc w:val="both"/>
              <w:rPr>
                <w:szCs w:val="24"/>
              </w:rPr>
            </w:pPr>
            <w:r>
              <w:rPr>
                <w:szCs w:val="24"/>
              </w:rPr>
              <w:t>Ücretsiz ders kitapları dağıtılması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Default="00F50153" w:rsidP="00D41148">
            <w:pPr>
              <w:spacing w:after="0"/>
              <w:jc w:val="both"/>
              <w:rPr>
                <w:szCs w:val="24"/>
              </w:rPr>
            </w:pPr>
            <w:r>
              <w:rPr>
                <w:szCs w:val="24"/>
              </w:rPr>
              <w:t>Hayırseverlerin varlığı</w:t>
            </w:r>
          </w:p>
          <w:p w:rsidR="00F50153" w:rsidRDefault="00F50153" w:rsidP="00D41148">
            <w:pPr>
              <w:spacing w:after="0"/>
              <w:jc w:val="both"/>
              <w:rPr>
                <w:szCs w:val="24"/>
              </w:rPr>
            </w:pPr>
            <w:r>
              <w:rPr>
                <w:szCs w:val="24"/>
              </w:rPr>
              <w:t>Gönderilen ödeneklerin kullanılması</w:t>
            </w:r>
          </w:p>
          <w:p w:rsidR="00F50153" w:rsidRPr="00D41148" w:rsidRDefault="002A4EA5" w:rsidP="001A5084">
            <w:pPr>
              <w:spacing w:after="0"/>
              <w:jc w:val="both"/>
              <w:rPr>
                <w:szCs w:val="24"/>
              </w:rPr>
            </w:pPr>
            <w:r>
              <w:rPr>
                <w:szCs w:val="24"/>
              </w:rPr>
              <w:t>Taşıma yemek ve ulaşım giderlerinin ücretsiz sağlanması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Default="00F50153" w:rsidP="00D41148">
            <w:pPr>
              <w:spacing w:after="0"/>
              <w:jc w:val="both"/>
              <w:rPr>
                <w:szCs w:val="24"/>
              </w:rPr>
            </w:pPr>
            <w:r>
              <w:rPr>
                <w:szCs w:val="24"/>
              </w:rPr>
              <w:t>Çok kültürlük ve hoşgörü iklimin olması</w:t>
            </w:r>
          </w:p>
          <w:p w:rsidR="002A4EA5" w:rsidRPr="00D41148" w:rsidRDefault="00F50153" w:rsidP="001A5084">
            <w:pPr>
              <w:spacing w:after="0"/>
              <w:jc w:val="both"/>
              <w:rPr>
                <w:szCs w:val="24"/>
              </w:rPr>
            </w:pPr>
            <w:r>
              <w:rPr>
                <w:szCs w:val="24"/>
              </w:rPr>
              <w:t>Köklü bir tarih ve kültüre sahip olunması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Default="002A4EA5" w:rsidP="00D41148">
            <w:pPr>
              <w:spacing w:after="0"/>
              <w:jc w:val="both"/>
              <w:rPr>
                <w:szCs w:val="24"/>
              </w:rPr>
            </w:pPr>
            <w:r>
              <w:rPr>
                <w:szCs w:val="24"/>
              </w:rPr>
              <w:t>FATİH projesi ile sınıflarda bulunan tahtaların varlığı</w:t>
            </w:r>
          </w:p>
          <w:p w:rsidR="002A4EA5" w:rsidRDefault="002A4EA5" w:rsidP="00D41148">
            <w:pPr>
              <w:spacing w:after="0"/>
              <w:jc w:val="both"/>
              <w:rPr>
                <w:szCs w:val="24"/>
              </w:rPr>
            </w:pPr>
            <w:r>
              <w:rPr>
                <w:szCs w:val="24"/>
              </w:rPr>
              <w:t>ADSL bağlantısının olması</w:t>
            </w:r>
          </w:p>
          <w:p w:rsidR="002A4EA5" w:rsidRDefault="002A4EA5" w:rsidP="00D41148">
            <w:pPr>
              <w:spacing w:after="0"/>
              <w:jc w:val="both"/>
              <w:rPr>
                <w:szCs w:val="24"/>
              </w:rPr>
            </w:pPr>
            <w:r>
              <w:rPr>
                <w:szCs w:val="24"/>
              </w:rPr>
              <w:t>Güvenlik kameralarının olması</w:t>
            </w:r>
          </w:p>
          <w:p w:rsidR="002A4EA5" w:rsidRPr="00D41148" w:rsidRDefault="002A4EA5" w:rsidP="00D41148">
            <w:pPr>
              <w:spacing w:after="0"/>
              <w:jc w:val="both"/>
              <w:rPr>
                <w:szCs w:val="24"/>
              </w:rPr>
            </w:pPr>
            <w:r>
              <w:rPr>
                <w:szCs w:val="24"/>
              </w:rPr>
              <w:t>Yazıcı- tarayıcı ve fotokopi imkanlarının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Default="00E64BC4" w:rsidP="00474795">
            <w:pPr>
              <w:spacing w:after="0"/>
              <w:jc w:val="both"/>
              <w:rPr>
                <w:szCs w:val="24"/>
              </w:rPr>
            </w:pPr>
            <w:r>
              <w:rPr>
                <w:szCs w:val="24"/>
              </w:rPr>
              <w:t>Mevzuat ve yasal belgeler eğitim öğretimi destekler niteliktedir.</w:t>
            </w:r>
          </w:p>
          <w:p w:rsidR="00E64BC4" w:rsidRPr="00D41148" w:rsidRDefault="00E64BC4" w:rsidP="001A5084">
            <w:pPr>
              <w:spacing w:after="0"/>
              <w:jc w:val="both"/>
              <w:rPr>
                <w:szCs w:val="24"/>
              </w:rPr>
            </w:pPr>
            <w:r>
              <w:rPr>
                <w:szCs w:val="24"/>
              </w:rPr>
              <w:t>Sorunları  çözümü için açıklayıcı maddeler vardır.</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E64BC4" w:rsidRPr="00D41148" w:rsidRDefault="00E64BC4" w:rsidP="00E64BC4">
            <w:pPr>
              <w:spacing w:after="0"/>
              <w:jc w:val="both"/>
              <w:rPr>
                <w:szCs w:val="24"/>
              </w:rPr>
            </w:pPr>
            <w:r>
              <w:rPr>
                <w:szCs w:val="24"/>
              </w:rPr>
              <w:t xml:space="preserve">Çevresel faktörler ulaşımı ve eğitimi kesintisiz devam etmesini sağlamaktadır. </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lastRenderedPageBreak/>
              <w:t>Politik</w:t>
            </w:r>
          </w:p>
        </w:tc>
        <w:tc>
          <w:tcPr>
            <w:tcW w:w="7371" w:type="dxa"/>
            <w:shd w:val="clear" w:color="auto" w:fill="auto"/>
          </w:tcPr>
          <w:p w:rsidR="00474795" w:rsidRDefault="00E64BC4" w:rsidP="00474795">
            <w:pPr>
              <w:spacing w:after="0"/>
              <w:jc w:val="both"/>
              <w:rPr>
                <w:szCs w:val="24"/>
              </w:rPr>
            </w:pPr>
            <w:r>
              <w:rPr>
                <w:szCs w:val="24"/>
              </w:rPr>
              <w:t>Eğitime ayrılan payın azlığı</w:t>
            </w:r>
          </w:p>
          <w:p w:rsidR="00E64BC4" w:rsidRDefault="00E64BC4" w:rsidP="00474795">
            <w:pPr>
              <w:spacing w:after="0"/>
              <w:jc w:val="both"/>
              <w:rPr>
                <w:szCs w:val="24"/>
              </w:rPr>
            </w:pPr>
            <w:r>
              <w:rPr>
                <w:szCs w:val="24"/>
              </w:rPr>
              <w:t>Sözleşmeli personel çalıştırılması</w:t>
            </w:r>
          </w:p>
          <w:p w:rsidR="00E64BC4" w:rsidRPr="00D41148" w:rsidRDefault="00E64BC4" w:rsidP="00E64BC4">
            <w:pPr>
              <w:spacing w:after="0"/>
              <w:jc w:val="both"/>
              <w:rPr>
                <w:szCs w:val="24"/>
              </w:rPr>
            </w:pPr>
            <w:r>
              <w:rPr>
                <w:szCs w:val="24"/>
              </w:rPr>
              <w:t xml:space="preserve">Orta Öğretimin zorunlu olması </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Default="00E64BC4" w:rsidP="00474795">
            <w:pPr>
              <w:spacing w:after="0"/>
              <w:jc w:val="both"/>
              <w:rPr>
                <w:szCs w:val="24"/>
              </w:rPr>
            </w:pPr>
            <w:r>
              <w:rPr>
                <w:szCs w:val="24"/>
              </w:rPr>
              <w:t>Hayırseverlerin okula yeterince destek olmamaları</w:t>
            </w:r>
          </w:p>
          <w:p w:rsidR="00E64BC4" w:rsidRDefault="00A0385D" w:rsidP="00474795">
            <w:pPr>
              <w:spacing w:after="0"/>
              <w:jc w:val="both"/>
              <w:rPr>
                <w:szCs w:val="24"/>
              </w:rPr>
            </w:pPr>
            <w:r>
              <w:rPr>
                <w:szCs w:val="24"/>
              </w:rPr>
              <w:t>Genel bütçenin okulun tüm ihtiyaçlarını karşılayacak düzeyde olmaması</w:t>
            </w:r>
          </w:p>
          <w:p w:rsidR="00A0385D" w:rsidRDefault="00A0385D" w:rsidP="00474795">
            <w:pPr>
              <w:spacing w:after="0"/>
              <w:jc w:val="both"/>
              <w:rPr>
                <w:szCs w:val="24"/>
              </w:rPr>
            </w:pPr>
            <w:r>
              <w:rPr>
                <w:szCs w:val="24"/>
              </w:rPr>
              <w:t>Öğrenci ailelerinin ekonomik durumlarının yetersiz olması</w:t>
            </w:r>
          </w:p>
          <w:p w:rsidR="00A0385D" w:rsidRPr="00D41148" w:rsidRDefault="00A0385D" w:rsidP="00474795">
            <w:pPr>
              <w:spacing w:after="0"/>
              <w:jc w:val="both"/>
              <w:rPr>
                <w:szCs w:val="24"/>
              </w:rPr>
            </w:pPr>
            <w:r>
              <w:rPr>
                <w:szCs w:val="24"/>
              </w:rPr>
              <w:t>Öğrenci kişisel araç gereçlerinin olmaması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Default="00A0385D" w:rsidP="00474795">
            <w:pPr>
              <w:spacing w:after="0"/>
              <w:jc w:val="both"/>
              <w:rPr>
                <w:szCs w:val="24"/>
              </w:rPr>
            </w:pPr>
            <w:r>
              <w:rPr>
                <w:szCs w:val="24"/>
              </w:rPr>
              <w:t>Velilelerin sosyal ve kültürel düzeylerinin yeterli olmaması</w:t>
            </w:r>
          </w:p>
          <w:p w:rsidR="00A0385D" w:rsidRDefault="00A0385D" w:rsidP="00474795">
            <w:pPr>
              <w:spacing w:after="0"/>
              <w:jc w:val="both"/>
              <w:rPr>
                <w:szCs w:val="24"/>
              </w:rPr>
            </w:pPr>
            <w:r>
              <w:rPr>
                <w:szCs w:val="24"/>
              </w:rPr>
              <w:t>Velilerin öğrencilerini ve okula ilgisiz olmaları</w:t>
            </w:r>
          </w:p>
          <w:p w:rsidR="00A0385D" w:rsidRDefault="00A0385D" w:rsidP="00474795">
            <w:pPr>
              <w:spacing w:after="0"/>
              <w:jc w:val="both"/>
              <w:rPr>
                <w:szCs w:val="24"/>
              </w:rPr>
            </w:pPr>
            <w:r>
              <w:rPr>
                <w:szCs w:val="24"/>
              </w:rPr>
              <w:t>Kırsal kesimlerdeki çocukların eğitimine ihtiyaç duymamaları</w:t>
            </w:r>
          </w:p>
          <w:p w:rsidR="00A0385D" w:rsidRPr="00D41148" w:rsidRDefault="00A0385D"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Default="00A0385D" w:rsidP="00474795">
            <w:pPr>
              <w:spacing w:after="0"/>
              <w:jc w:val="both"/>
              <w:rPr>
                <w:szCs w:val="24"/>
              </w:rPr>
            </w:pPr>
            <w:r>
              <w:rPr>
                <w:szCs w:val="24"/>
              </w:rPr>
              <w:t>Bilgi teknolojilerin hızla değişmesi</w:t>
            </w:r>
          </w:p>
          <w:p w:rsidR="00A0385D" w:rsidRDefault="00A0385D" w:rsidP="00474795">
            <w:pPr>
              <w:spacing w:after="0"/>
              <w:jc w:val="both"/>
              <w:rPr>
                <w:szCs w:val="24"/>
              </w:rPr>
            </w:pPr>
            <w:r>
              <w:rPr>
                <w:szCs w:val="24"/>
              </w:rPr>
              <w:t>İnternet alt yapının yetersiz olması</w:t>
            </w:r>
          </w:p>
          <w:p w:rsidR="00A0385D" w:rsidRDefault="00A0385D" w:rsidP="00474795">
            <w:pPr>
              <w:spacing w:after="0"/>
              <w:jc w:val="both"/>
              <w:rPr>
                <w:szCs w:val="24"/>
              </w:rPr>
            </w:pPr>
            <w:r>
              <w:rPr>
                <w:szCs w:val="24"/>
              </w:rPr>
              <w:t>Sınıflardaki tahtaların alt yapısının olmayışı</w:t>
            </w:r>
          </w:p>
          <w:p w:rsidR="00A0385D" w:rsidRPr="00D41148" w:rsidRDefault="00A0385D" w:rsidP="00474795">
            <w:pPr>
              <w:spacing w:after="0"/>
              <w:jc w:val="both"/>
              <w:rPr>
                <w:szCs w:val="24"/>
              </w:rPr>
            </w:pPr>
            <w:r>
              <w:rPr>
                <w:szCs w:val="24"/>
              </w:rPr>
              <w:t>Öğrencilerin teknolojinin olumsuz etkisinde kalmaları</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w:t>
      </w:r>
      <w:r>
        <w:rPr>
          <w:szCs w:val="24"/>
        </w:rPr>
        <w:lastRenderedPageBreak/>
        <w:t>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1A5084">
        <w:trPr>
          <w:trHeight w:val="20"/>
        </w:trPr>
        <w:tc>
          <w:tcPr>
            <w:tcW w:w="4252" w:type="dxa"/>
            <w:shd w:val="clear" w:color="auto" w:fill="auto"/>
          </w:tcPr>
          <w:p w:rsidR="00A20B34" w:rsidRPr="001A5084" w:rsidRDefault="00A20B34" w:rsidP="00D41148">
            <w:pPr>
              <w:spacing w:after="0"/>
              <w:jc w:val="both"/>
              <w:rPr>
                <w:sz w:val="22"/>
                <w:szCs w:val="24"/>
              </w:rPr>
            </w:pPr>
            <w:r w:rsidRPr="001A5084">
              <w:rPr>
                <w:sz w:val="22"/>
                <w:szCs w:val="24"/>
              </w:rPr>
              <w:t>Okullaşma Oranı</w:t>
            </w:r>
          </w:p>
        </w:tc>
        <w:tc>
          <w:tcPr>
            <w:tcW w:w="3402" w:type="dxa"/>
            <w:shd w:val="clear" w:color="auto" w:fill="auto"/>
          </w:tcPr>
          <w:p w:rsidR="00A20B34" w:rsidRPr="001A5084" w:rsidRDefault="00A20B34" w:rsidP="00D41148">
            <w:pPr>
              <w:spacing w:after="0"/>
              <w:jc w:val="both"/>
              <w:rPr>
                <w:sz w:val="22"/>
                <w:szCs w:val="24"/>
              </w:rPr>
            </w:pPr>
            <w:r w:rsidRPr="001A5084">
              <w:rPr>
                <w:sz w:val="22"/>
                <w:szCs w:val="24"/>
              </w:rPr>
              <w:t>Akademik Başarı</w:t>
            </w:r>
          </w:p>
        </w:tc>
        <w:tc>
          <w:tcPr>
            <w:tcW w:w="4111" w:type="dxa"/>
            <w:shd w:val="clear" w:color="auto" w:fill="auto"/>
          </w:tcPr>
          <w:p w:rsidR="00A20B34" w:rsidRPr="001A5084" w:rsidRDefault="00A20B34" w:rsidP="00D41148">
            <w:pPr>
              <w:spacing w:after="0"/>
              <w:jc w:val="both"/>
              <w:rPr>
                <w:sz w:val="22"/>
                <w:szCs w:val="24"/>
              </w:rPr>
            </w:pPr>
            <w:r w:rsidRPr="001A5084">
              <w:rPr>
                <w:sz w:val="22"/>
                <w:szCs w:val="24"/>
              </w:rPr>
              <w:t>Kurumsal İletişim</w:t>
            </w:r>
          </w:p>
        </w:tc>
      </w:tr>
      <w:tr w:rsidR="00A20B34" w:rsidRPr="00D41148" w:rsidTr="001A5084">
        <w:trPr>
          <w:trHeight w:val="20"/>
        </w:trPr>
        <w:tc>
          <w:tcPr>
            <w:tcW w:w="4252" w:type="dxa"/>
            <w:shd w:val="clear" w:color="auto" w:fill="auto"/>
          </w:tcPr>
          <w:p w:rsidR="00A20B34" w:rsidRPr="001A5084" w:rsidRDefault="00A20B34" w:rsidP="00D41148">
            <w:pPr>
              <w:spacing w:after="0"/>
              <w:jc w:val="both"/>
              <w:rPr>
                <w:sz w:val="22"/>
                <w:szCs w:val="24"/>
              </w:rPr>
            </w:pPr>
            <w:r w:rsidRPr="001A5084">
              <w:rPr>
                <w:sz w:val="22"/>
                <w:szCs w:val="24"/>
              </w:rPr>
              <w:t>Okula Devam/ Devamsızlık</w:t>
            </w:r>
          </w:p>
        </w:tc>
        <w:tc>
          <w:tcPr>
            <w:tcW w:w="3402" w:type="dxa"/>
            <w:shd w:val="clear" w:color="auto" w:fill="auto"/>
          </w:tcPr>
          <w:p w:rsidR="00A20B34" w:rsidRPr="001A5084" w:rsidRDefault="001A5084" w:rsidP="001A5084">
            <w:pPr>
              <w:spacing w:after="0"/>
              <w:jc w:val="both"/>
              <w:rPr>
                <w:sz w:val="22"/>
                <w:szCs w:val="24"/>
              </w:rPr>
            </w:pPr>
            <w:r>
              <w:rPr>
                <w:sz w:val="22"/>
                <w:szCs w:val="24"/>
              </w:rPr>
              <w:t xml:space="preserve">Sosyal </w:t>
            </w:r>
            <w:r w:rsidR="00A20B34" w:rsidRPr="001A5084">
              <w:rPr>
                <w:sz w:val="22"/>
                <w:szCs w:val="24"/>
              </w:rPr>
              <w:t xml:space="preserve"> Fiziksel Gelişim</w:t>
            </w:r>
          </w:p>
        </w:tc>
        <w:tc>
          <w:tcPr>
            <w:tcW w:w="4111" w:type="dxa"/>
            <w:shd w:val="clear" w:color="auto" w:fill="auto"/>
          </w:tcPr>
          <w:p w:rsidR="00A20B34" w:rsidRPr="001A5084" w:rsidRDefault="00A20B34" w:rsidP="00D41148">
            <w:pPr>
              <w:spacing w:after="0"/>
              <w:jc w:val="both"/>
              <w:rPr>
                <w:sz w:val="22"/>
                <w:szCs w:val="24"/>
              </w:rPr>
            </w:pPr>
            <w:r w:rsidRPr="001A5084">
              <w:rPr>
                <w:sz w:val="22"/>
                <w:szCs w:val="24"/>
              </w:rPr>
              <w:t>Kurumsal Yönetim</w:t>
            </w:r>
          </w:p>
        </w:tc>
      </w:tr>
      <w:tr w:rsidR="00A20B34" w:rsidRPr="00D41148" w:rsidTr="001A5084">
        <w:trPr>
          <w:trHeight w:val="402"/>
        </w:trPr>
        <w:tc>
          <w:tcPr>
            <w:tcW w:w="4252" w:type="dxa"/>
            <w:shd w:val="clear" w:color="auto" w:fill="auto"/>
          </w:tcPr>
          <w:p w:rsidR="00A20B34" w:rsidRPr="001A5084" w:rsidRDefault="003322A4" w:rsidP="00D41148">
            <w:pPr>
              <w:spacing w:after="0"/>
              <w:jc w:val="both"/>
              <w:rPr>
                <w:sz w:val="22"/>
                <w:szCs w:val="24"/>
              </w:rPr>
            </w:pPr>
            <w:r w:rsidRPr="001A5084">
              <w:rPr>
                <w:sz w:val="22"/>
                <w:szCs w:val="24"/>
              </w:rPr>
              <w:t>Okula Uyum, Oryantasyon</w:t>
            </w:r>
          </w:p>
        </w:tc>
        <w:tc>
          <w:tcPr>
            <w:tcW w:w="3402" w:type="dxa"/>
            <w:shd w:val="clear" w:color="auto" w:fill="auto"/>
          </w:tcPr>
          <w:p w:rsidR="00A20B34" w:rsidRPr="001A5084" w:rsidRDefault="00A20B34" w:rsidP="00D41148">
            <w:pPr>
              <w:spacing w:after="0"/>
              <w:jc w:val="both"/>
              <w:rPr>
                <w:sz w:val="22"/>
                <w:szCs w:val="24"/>
              </w:rPr>
            </w:pPr>
            <w:r w:rsidRPr="001A5084">
              <w:rPr>
                <w:sz w:val="22"/>
                <w:szCs w:val="24"/>
              </w:rPr>
              <w:t>Sınıf Tekrarı</w:t>
            </w:r>
          </w:p>
        </w:tc>
        <w:tc>
          <w:tcPr>
            <w:tcW w:w="4111" w:type="dxa"/>
            <w:shd w:val="clear" w:color="auto" w:fill="auto"/>
          </w:tcPr>
          <w:p w:rsidR="00A0385D" w:rsidRPr="001A5084" w:rsidRDefault="00A20B34" w:rsidP="001A5084">
            <w:pPr>
              <w:spacing w:after="0"/>
              <w:jc w:val="both"/>
              <w:rPr>
                <w:sz w:val="22"/>
                <w:szCs w:val="24"/>
              </w:rPr>
            </w:pPr>
            <w:r w:rsidRPr="001A5084">
              <w:rPr>
                <w:sz w:val="22"/>
                <w:szCs w:val="24"/>
              </w:rPr>
              <w:t>Bina ve Yerleşke</w:t>
            </w:r>
          </w:p>
        </w:tc>
      </w:tr>
      <w:tr w:rsidR="003322A4" w:rsidRPr="00D41148" w:rsidTr="001A5084">
        <w:trPr>
          <w:trHeight w:val="20"/>
        </w:trPr>
        <w:tc>
          <w:tcPr>
            <w:tcW w:w="4252" w:type="dxa"/>
            <w:shd w:val="clear" w:color="auto" w:fill="auto"/>
          </w:tcPr>
          <w:p w:rsidR="003322A4" w:rsidRPr="001A5084" w:rsidRDefault="003322A4" w:rsidP="00D41148">
            <w:pPr>
              <w:spacing w:after="0"/>
              <w:jc w:val="both"/>
              <w:rPr>
                <w:sz w:val="22"/>
                <w:szCs w:val="24"/>
              </w:rPr>
            </w:pPr>
            <w:r w:rsidRPr="001A5084">
              <w:rPr>
                <w:sz w:val="22"/>
                <w:szCs w:val="24"/>
              </w:rPr>
              <w:t>Özel Eğitime İhtiyaç Duyan Bireyler</w:t>
            </w:r>
          </w:p>
        </w:tc>
        <w:tc>
          <w:tcPr>
            <w:tcW w:w="3402" w:type="dxa"/>
            <w:shd w:val="clear" w:color="auto" w:fill="auto"/>
          </w:tcPr>
          <w:p w:rsidR="003322A4" w:rsidRPr="001A5084" w:rsidRDefault="003322A4" w:rsidP="00D41148">
            <w:pPr>
              <w:spacing w:after="0"/>
              <w:jc w:val="both"/>
              <w:rPr>
                <w:sz w:val="22"/>
                <w:szCs w:val="24"/>
              </w:rPr>
            </w:pPr>
            <w:r w:rsidRPr="001A5084">
              <w:rPr>
                <w:sz w:val="22"/>
                <w:szCs w:val="24"/>
              </w:rPr>
              <w:t>İstihdam</w:t>
            </w:r>
            <w:r w:rsidR="005E2863" w:rsidRPr="001A5084">
              <w:rPr>
                <w:sz w:val="22"/>
                <w:szCs w:val="24"/>
              </w:rPr>
              <w:t xml:space="preserve"> Edilebilirlik </w:t>
            </w:r>
          </w:p>
        </w:tc>
        <w:tc>
          <w:tcPr>
            <w:tcW w:w="4111" w:type="dxa"/>
            <w:shd w:val="clear" w:color="auto" w:fill="auto"/>
          </w:tcPr>
          <w:p w:rsidR="003322A4" w:rsidRPr="001A5084" w:rsidRDefault="003322A4" w:rsidP="00D41148">
            <w:pPr>
              <w:spacing w:after="0"/>
              <w:jc w:val="both"/>
              <w:rPr>
                <w:sz w:val="22"/>
                <w:szCs w:val="24"/>
              </w:rPr>
            </w:pPr>
            <w:r w:rsidRPr="001A5084">
              <w:rPr>
                <w:sz w:val="22"/>
                <w:szCs w:val="24"/>
              </w:rPr>
              <w:t>Donanım</w:t>
            </w:r>
          </w:p>
        </w:tc>
      </w:tr>
      <w:tr w:rsidR="003322A4" w:rsidRPr="00D41148" w:rsidTr="00D41148">
        <w:tc>
          <w:tcPr>
            <w:tcW w:w="4252" w:type="dxa"/>
            <w:shd w:val="clear" w:color="auto" w:fill="auto"/>
          </w:tcPr>
          <w:p w:rsidR="003322A4" w:rsidRPr="001A5084" w:rsidRDefault="003322A4" w:rsidP="00D41148">
            <w:pPr>
              <w:spacing w:after="0"/>
              <w:jc w:val="both"/>
              <w:rPr>
                <w:sz w:val="22"/>
                <w:szCs w:val="24"/>
              </w:rPr>
            </w:pPr>
            <w:r w:rsidRPr="001A5084">
              <w:rPr>
                <w:sz w:val="22"/>
                <w:szCs w:val="24"/>
              </w:rPr>
              <w:t>Yabancı Öğrenciler</w:t>
            </w:r>
          </w:p>
        </w:tc>
        <w:tc>
          <w:tcPr>
            <w:tcW w:w="3402" w:type="dxa"/>
            <w:shd w:val="clear" w:color="auto" w:fill="auto"/>
          </w:tcPr>
          <w:p w:rsidR="003322A4" w:rsidRPr="001A5084" w:rsidRDefault="003322A4" w:rsidP="00D41148">
            <w:pPr>
              <w:spacing w:after="0"/>
              <w:jc w:val="both"/>
              <w:rPr>
                <w:sz w:val="22"/>
                <w:szCs w:val="24"/>
              </w:rPr>
            </w:pPr>
            <w:r w:rsidRPr="001A5084">
              <w:rPr>
                <w:sz w:val="22"/>
                <w:szCs w:val="24"/>
              </w:rPr>
              <w:t>Öğretim Yöntemleri</w:t>
            </w:r>
          </w:p>
        </w:tc>
        <w:tc>
          <w:tcPr>
            <w:tcW w:w="4111" w:type="dxa"/>
            <w:shd w:val="clear" w:color="auto" w:fill="auto"/>
          </w:tcPr>
          <w:p w:rsidR="003322A4" w:rsidRPr="001A5084" w:rsidRDefault="003322A4" w:rsidP="00D41148">
            <w:pPr>
              <w:spacing w:after="0"/>
              <w:jc w:val="both"/>
              <w:rPr>
                <w:sz w:val="22"/>
                <w:szCs w:val="24"/>
              </w:rPr>
            </w:pPr>
            <w:r w:rsidRPr="001A5084">
              <w:rPr>
                <w:sz w:val="22"/>
                <w:szCs w:val="24"/>
              </w:rPr>
              <w:t>Temizlik, Hijyen</w:t>
            </w:r>
          </w:p>
        </w:tc>
      </w:tr>
      <w:tr w:rsidR="003322A4" w:rsidRPr="00D41148" w:rsidTr="00D41148">
        <w:tc>
          <w:tcPr>
            <w:tcW w:w="4252" w:type="dxa"/>
            <w:shd w:val="clear" w:color="auto" w:fill="auto"/>
          </w:tcPr>
          <w:p w:rsidR="003322A4" w:rsidRPr="001A5084" w:rsidRDefault="003322A4" w:rsidP="00D41148">
            <w:pPr>
              <w:spacing w:after="0"/>
              <w:jc w:val="both"/>
              <w:rPr>
                <w:sz w:val="22"/>
                <w:szCs w:val="24"/>
              </w:rPr>
            </w:pPr>
            <w:r w:rsidRPr="001A5084">
              <w:rPr>
                <w:sz w:val="22"/>
                <w:szCs w:val="24"/>
              </w:rPr>
              <w:t>Hayatboyu Öğrenme</w:t>
            </w:r>
          </w:p>
        </w:tc>
        <w:tc>
          <w:tcPr>
            <w:tcW w:w="3402" w:type="dxa"/>
            <w:shd w:val="clear" w:color="auto" w:fill="auto"/>
          </w:tcPr>
          <w:p w:rsidR="003322A4" w:rsidRPr="001A5084" w:rsidRDefault="003322A4" w:rsidP="00D41148">
            <w:pPr>
              <w:spacing w:after="0"/>
              <w:jc w:val="both"/>
              <w:rPr>
                <w:sz w:val="22"/>
                <w:szCs w:val="24"/>
              </w:rPr>
            </w:pPr>
            <w:r w:rsidRPr="001A5084">
              <w:rPr>
                <w:sz w:val="22"/>
                <w:szCs w:val="24"/>
              </w:rPr>
              <w:t>Ders araç gereçleri</w:t>
            </w:r>
          </w:p>
        </w:tc>
        <w:tc>
          <w:tcPr>
            <w:tcW w:w="4111" w:type="dxa"/>
            <w:shd w:val="clear" w:color="auto" w:fill="auto"/>
          </w:tcPr>
          <w:p w:rsidR="003322A4" w:rsidRPr="001A5084" w:rsidRDefault="003322A4" w:rsidP="00D41148">
            <w:pPr>
              <w:spacing w:after="0"/>
              <w:jc w:val="both"/>
              <w:rPr>
                <w:sz w:val="22"/>
                <w:szCs w:val="24"/>
              </w:rPr>
            </w:pPr>
            <w:r w:rsidRPr="001A5084">
              <w:rPr>
                <w:sz w:val="22"/>
                <w:szCs w:val="24"/>
              </w:rPr>
              <w:t>İş Güvenliği, Okul Güvenliği</w:t>
            </w:r>
          </w:p>
        </w:tc>
      </w:tr>
      <w:tr w:rsidR="005E2863" w:rsidRPr="00D41148" w:rsidTr="00D41148">
        <w:tc>
          <w:tcPr>
            <w:tcW w:w="4252" w:type="dxa"/>
            <w:shd w:val="clear" w:color="auto" w:fill="auto"/>
          </w:tcPr>
          <w:p w:rsidR="005E2863" w:rsidRPr="001A5084" w:rsidRDefault="005E2863" w:rsidP="00D41148">
            <w:pPr>
              <w:spacing w:after="0"/>
              <w:jc w:val="both"/>
              <w:rPr>
                <w:sz w:val="22"/>
                <w:szCs w:val="24"/>
              </w:rPr>
            </w:pPr>
          </w:p>
        </w:tc>
        <w:tc>
          <w:tcPr>
            <w:tcW w:w="3402" w:type="dxa"/>
            <w:shd w:val="clear" w:color="auto" w:fill="auto"/>
          </w:tcPr>
          <w:p w:rsidR="005E2863" w:rsidRPr="001A5084" w:rsidRDefault="005E2863" w:rsidP="00D41148">
            <w:pPr>
              <w:spacing w:after="0"/>
              <w:jc w:val="both"/>
              <w:rPr>
                <w:sz w:val="22"/>
                <w:szCs w:val="24"/>
              </w:rPr>
            </w:pPr>
          </w:p>
        </w:tc>
        <w:tc>
          <w:tcPr>
            <w:tcW w:w="4111" w:type="dxa"/>
            <w:shd w:val="clear" w:color="auto" w:fill="auto"/>
          </w:tcPr>
          <w:p w:rsidR="005E2863" w:rsidRPr="001A5084" w:rsidRDefault="005E2863" w:rsidP="00D41148">
            <w:pPr>
              <w:spacing w:after="0"/>
              <w:jc w:val="both"/>
              <w:rPr>
                <w:sz w:val="22"/>
                <w:szCs w:val="24"/>
              </w:rPr>
            </w:pPr>
            <w:r w:rsidRPr="001A5084">
              <w:rPr>
                <w:sz w:val="2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1A5084" w:rsidRDefault="001A5084" w:rsidP="00C27A06">
      <w:pPr>
        <w:spacing w:after="0"/>
        <w:ind w:firstLine="708"/>
        <w:jc w:val="both"/>
        <w:rPr>
          <w:szCs w:val="24"/>
        </w:rPr>
      </w:pPr>
    </w:p>
    <w:p w:rsidR="001A5084" w:rsidRDefault="001A5084" w:rsidP="00C27A06">
      <w:pPr>
        <w:spacing w:after="0"/>
        <w:ind w:firstLine="708"/>
        <w:jc w:val="both"/>
        <w:rPr>
          <w:szCs w:val="24"/>
        </w:rPr>
      </w:pPr>
    </w:p>
    <w:p w:rsidR="00A20B34" w:rsidRPr="001A5084" w:rsidRDefault="00C27A06" w:rsidP="003C6C1D">
      <w:pPr>
        <w:spacing w:after="0"/>
        <w:ind w:firstLine="708"/>
        <w:jc w:val="both"/>
        <w:rPr>
          <w:b/>
        </w:rPr>
      </w:pPr>
      <w:r>
        <w:rPr>
          <w:szCs w:val="24"/>
        </w:rPr>
        <w:t xml:space="preserve"> </w:t>
      </w:r>
      <w:bookmarkStart w:id="29" w:name="_Toc416084890"/>
      <w:r w:rsidR="00DB7089" w:rsidRPr="001A5084">
        <w:rPr>
          <w:b/>
        </w:rPr>
        <w:t>Gelişim ve Sorun Alanları</w:t>
      </w:r>
      <w:r w:rsidR="00A20B34" w:rsidRPr="001A5084">
        <w:rPr>
          <w:b/>
        </w:rPr>
        <w:t>mız</w:t>
      </w:r>
    </w:p>
    <w:tbl>
      <w:tblPr>
        <w:tblW w:w="11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1128"/>
      </w:tblGrid>
      <w:tr w:rsidR="00F675E8" w:rsidRPr="00A47F2F" w:rsidTr="001A5084">
        <w:trPr>
          <w:trHeight w:val="313"/>
        </w:trPr>
        <w:tc>
          <w:tcPr>
            <w:tcW w:w="11464"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1A5084">
        <w:trPr>
          <w:trHeight w:val="345"/>
        </w:trPr>
        <w:tc>
          <w:tcPr>
            <w:tcW w:w="33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1133" w:type="dxa"/>
            <w:vAlign w:val="center"/>
            <w:hideMark/>
          </w:tcPr>
          <w:p w:rsidR="00F675E8" w:rsidRPr="00A47F2F" w:rsidRDefault="00A0385D" w:rsidP="00FE3704">
            <w:pPr>
              <w:spacing w:after="0" w:line="240" w:lineRule="auto"/>
              <w:rPr>
                <w:color w:val="000000"/>
                <w:szCs w:val="24"/>
              </w:rPr>
            </w:pPr>
            <w:r>
              <w:rPr>
                <w:color w:val="000000"/>
                <w:szCs w:val="24"/>
              </w:rPr>
              <w:t>Sınıf mevcutlarındaki fazlalık</w:t>
            </w:r>
          </w:p>
        </w:tc>
      </w:tr>
      <w:tr w:rsidR="00F675E8" w:rsidRPr="00A47F2F" w:rsidTr="001A5084">
        <w:trPr>
          <w:trHeight w:val="345"/>
        </w:trPr>
        <w:tc>
          <w:tcPr>
            <w:tcW w:w="33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1133" w:type="dxa"/>
            <w:vAlign w:val="center"/>
            <w:hideMark/>
          </w:tcPr>
          <w:p w:rsidR="00F675E8" w:rsidRPr="00A47F2F" w:rsidRDefault="00A0385D" w:rsidP="00FE3704">
            <w:pPr>
              <w:spacing w:after="0" w:line="240" w:lineRule="auto"/>
              <w:rPr>
                <w:color w:val="000000"/>
                <w:szCs w:val="24"/>
              </w:rPr>
            </w:pPr>
            <w:r>
              <w:rPr>
                <w:color w:val="000000"/>
                <w:szCs w:val="24"/>
              </w:rPr>
              <w:t>Kız çocuklarındaki devamsızlık sorunu</w:t>
            </w:r>
          </w:p>
        </w:tc>
      </w:tr>
      <w:tr w:rsidR="00F675E8" w:rsidRPr="00A47F2F" w:rsidTr="001A5084">
        <w:trPr>
          <w:trHeight w:val="345"/>
        </w:trPr>
        <w:tc>
          <w:tcPr>
            <w:tcW w:w="33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1133" w:type="dxa"/>
            <w:vAlign w:val="center"/>
          </w:tcPr>
          <w:p w:rsidR="00A0385D" w:rsidRPr="00A47F2F" w:rsidRDefault="00A0385D" w:rsidP="00FE3704">
            <w:pPr>
              <w:spacing w:after="0" w:line="240" w:lineRule="auto"/>
              <w:rPr>
                <w:color w:val="000000"/>
                <w:szCs w:val="24"/>
              </w:rPr>
            </w:pPr>
            <w:r>
              <w:rPr>
                <w:color w:val="000000"/>
                <w:szCs w:val="24"/>
              </w:rPr>
              <w:t>9. sınıf öğrencilerin okula ve 9.sınıf konularına uyum sağlamada problem yaşamaları</w:t>
            </w:r>
          </w:p>
        </w:tc>
      </w:tr>
      <w:tr w:rsidR="00F675E8" w:rsidRPr="00A47F2F" w:rsidTr="001A5084">
        <w:trPr>
          <w:trHeight w:val="345"/>
        </w:trPr>
        <w:tc>
          <w:tcPr>
            <w:tcW w:w="33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1133" w:type="dxa"/>
            <w:vAlign w:val="center"/>
          </w:tcPr>
          <w:p w:rsidR="00F675E8" w:rsidRPr="00A47F2F" w:rsidRDefault="00A0385D" w:rsidP="00FE3704">
            <w:pPr>
              <w:spacing w:after="0" w:line="240" w:lineRule="auto"/>
              <w:rPr>
                <w:color w:val="000000"/>
                <w:szCs w:val="24"/>
              </w:rPr>
            </w:pPr>
            <w:r>
              <w:rPr>
                <w:color w:val="000000"/>
                <w:szCs w:val="24"/>
              </w:rPr>
              <w:t>Taşımalı eğitim yapılması</w:t>
            </w:r>
          </w:p>
        </w:tc>
      </w:tr>
      <w:tr w:rsidR="00F675E8" w:rsidRPr="00A47F2F" w:rsidTr="001A5084">
        <w:trPr>
          <w:trHeight w:val="345"/>
        </w:trPr>
        <w:tc>
          <w:tcPr>
            <w:tcW w:w="33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1133" w:type="dxa"/>
            <w:vAlign w:val="center"/>
          </w:tcPr>
          <w:p w:rsidR="00F675E8" w:rsidRPr="00A47F2F" w:rsidRDefault="003C6C1D" w:rsidP="00FE3704">
            <w:pPr>
              <w:spacing w:after="0" w:line="240" w:lineRule="auto"/>
              <w:rPr>
                <w:color w:val="000000"/>
                <w:szCs w:val="24"/>
              </w:rPr>
            </w:pPr>
            <w:r>
              <w:rPr>
                <w:color w:val="000000"/>
                <w:szCs w:val="24"/>
              </w:rPr>
              <w:t>Tam gün eğitim</w:t>
            </w:r>
          </w:p>
        </w:tc>
      </w:tr>
      <w:tr w:rsidR="00F675E8" w:rsidRPr="00A47F2F" w:rsidTr="001A5084">
        <w:trPr>
          <w:trHeight w:val="345"/>
        </w:trPr>
        <w:tc>
          <w:tcPr>
            <w:tcW w:w="33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1133" w:type="dxa"/>
            <w:vAlign w:val="center"/>
          </w:tcPr>
          <w:p w:rsidR="00F675E8" w:rsidRPr="00A47F2F" w:rsidRDefault="003C6C1D" w:rsidP="00FE3704">
            <w:pPr>
              <w:spacing w:after="0" w:line="240" w:lineRule="auto"/>
              <w:rPr>
                <w:color w:val="000000"/>
                <w:szCs w:val="24"/>
              </w:rPr>
            </w:pPr>
            <w:r>
              <w:rPr>
                <w:color w:val="000000"/>
                <w:szCs w:val="24"/>
              </w:rPr>
              <w:t>Ders çeşitliliği ve ders saati fazlalığı</w:t>
            </w:r>
          </w:p>
        </w:tc>
      </w:tr>
      <w:tr w:rsidR="00F675E8" w:rsidRPr="00A47F2F" w:rsidTr="001A5084">
        <w:trPr>
          <w:trHeight w:val="345"/>
        </w:trPr>
        <w:tc>
          <w:tcPr>
            <w:tcW w:w="33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1133" w:type="dxa"/>
            <w:vAlign w:val="center"/>
          </w:tcPr>
          <w:p w:rsidR="00F675E8" w:rsidRPr="00A47F2F" w:rsidRDefault="003C6C1D" w:rsidP="00FE3704">
            <w:pPr>
              <w:spacing w:after="0" w:line="240" w:lineRule="auto"/>
              <w:rPr>
                <w:color w:val="000000"/>
                <w:szCs w:val="24"/>
              </w:rPr>
            </w:pPr>
            <w:r>
              <w:rPr>
                <w:color w:val="000000"/>
                <w:szCs w:val="24"/>
              </w:rPr>
              <w:t>Müfredatların ağır ve ayrıntılı olması</w:t>
            </w:r>
          </w:p>
        </w:tc>
      </w:tr>
    </w:tbl>
    <w:p w:rsidR="004778E9" w:rsidRDefault="004778E9" w:rsidP="004778E9">
      <w:pPr>
        <w:rPr>
          <w:szCs w:val="24"/>
        </w:rPr>
      </w:pPr>
    </w:p>
    <w:tbl>
      <w:tblPr>
        <w:tblW w:w="12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11947"/>
      </w:tblGrid>
      <w:tr w:rsidR="00F675E8" w:rsidRPr="00A47F2F" w:rsidTr="001A5084">
        <w:trPr>
          <w:trHeight w:val="120"/>
        </w:trPr>
        <w:tc>
          <w:tcPr>
            <w:tcW w:w="12426"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1A5084">
        <w:trPr>
          <w:trHeight w:val="60"/>
        </w:trPr>
        <w:tc>
          <w:tcPr>
            <w:tcW w:w="47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1947" w:type="dxa"/>
            <w:vAlign w:val="center"/>
            <w:hideMark/>
          </w:tcPr>
          <w:p w:rsidR="00F675E8" w:rsidRPr="00A47F2F" w:rsidRDefault="003C6C1D" w:rsidP="00FE3704">
            <w:pPr>
              <w:spacing w:after="0" w:line="240" w:lineRule="auto"/>
              <w:rPr>
                <w:color w:val="000000"/>
                <w:szCs w:val="24"/>
              </w:rPr>
            </w:pPr>
            <w:r>
              <w:rPr>
                <w:color w:val="000000"/>
                <w:szCs w:val="24"/>
              </w:rPr>
              <w:t>Ders araç gereçlerinin nitelik ve niceliği arttırılmalıdır</w:t>
            </w:r>
          </w:p>
        </w:tc>
      </w:tr>
      <w:tr w:rsidR="00F675E8" w:rsidRPr="00A47F2F" w:rsidTr="001A5084">
        <w:trPr>
          <w:trHeight w:val="60"/>
        </w:trPr>
        <w:tc>
          <w:tcPr>
            <w:tcW w:w="47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1947" w:type="dxa"/>
            <w:vAlign w:val="center"/>
            <w:hideMark/>
          </w:tcPr>
          <w:p w:rsidR="00F675E8" w:rsidRPr="00A47F2F" w:rsidRDefault="003C6C1D" w:rsidP="00FE3704">
            <w:pPr>
              <w:spacing w:after="0" w:line="240" w:lineRule="auto"/>
              <w:rPr>
                <w:color w:val="000000"/>
                <w:szCs w:val="24"/>
              </w:rPr>
            </w:pPr>
            <w:r>
              <w:rPr>
                <w:color w:val="000000"/>
                <w:szCs w:val="24"/>
              </w:rPr>
              <w:t xml:space="preserve">Çocukların sosyal kişiliklerini ,  kültürel birikimlerini  ve el becerini geliştirici etkinlikler yapılmalıdır </w:t>
            </w:r>
          </w:p>
        </w:tc>
      </w:tr>
      <w:tr w:rsidR="00F675E8" w:rsidRPr="00A47F2F" w:rsidTr="001A5084">
        <w:trPr>
          <w:trHeight w:val="60"/>
        </w:trPr>
        <w:tc>
          <w:tcPr>
            <w:tcW w:w="47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1947" w:type="dxa"/>
            <w:vAlign w:val="center"/>
          </w:tcPr>
          <w:p w:rsidR="00F675E8" w:rsidRPr="00A47F2F" w:rsidRDefault="003C6C1D" w:rsidP="00FE3704">
            <w:pPr>
              <w:spacing w:after="0" w:line="240" w:lineRule="auto"/>
              <w:rPr>
                <w:color w:val="000000"/>
                <w:szCs w:val="24"/>
              </w:rPr>
            </w:pPr>
            <w:r>
              <w:rPr>
                <w:color w:val="000000"/>
                <w:szCs w:val="24"/>
              </w:rPr>
              <w:t>Akademik başarı çocuğu bir üst öğrenim seviyesine taşıyıcı yeterlikte olmalıdır</w:t>
            </w:r>
          </w:p>
        </w:tc>
      </w:tr>
      <w:tr w:rsidR="00F675E8" w:rsidRPr="00A47F2F" w:rsidTr="001A5084">
        <w:trPr>
          <w:trHeight w:val="60"/>
        </w:trPr>
        <w:tc>
          <w:tcPr>
            <w:tcW w:w="47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1947" w:type="dxa"/>
            <w:vAlign w:val="center"/>
          </w:tcPr>
          <w:p w:rsidR="00F675E8" w:rsidRPr="00A47F2F" w:rsidRDefault="001A5084" w:rsidP="001A5084">
            <w:pPr>
              <w:spacing w:after="0" w:line="240" w:lineRule="auto"/>
              <w:rPr>
                <w:color w:val="000000"/>
                <w:szCs w:val="24"/>
              </w:rPr>
            </w:pPr>
            <w:r>
              <w:rPr>
                <w:color w:val="000000"/>
                <w:szCs w:val="24"/>
              </w:rPr>
              <w:t xml:space="preserve">Toplumun  geleceğe yönelik eğilimleri belirlenmeli ve meslek ihtiyaçlarına göre öğrenciler yönlendirilmelidir. </w:t>
            </w:r>
          </w:p>
        </w:tc>
      </w:tr>
      <w:tr w:rsidR="00F675E8" w:rsidRPr="00A47F2F" w:rsidTr="001A5084">
        <w:trPr>
          <w:trHeight w:val="60"/>
        </w:trPr>
        <w:tc>
          <w:tcPr>
            <w:tcW w:w="47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1947" w:type="dxa"/>
            <w:vAlign w:val="center"/>
          </w:tcPr>
          <w:p w:rsidR="00F675E8" w:rsidRPr="00A47F2F" w:rsidRDefault="001A5084" w:rsidP="00FE3704">
            <w:pPr>
              <w:spacing w:after="0" w:line="240" w:lineRule="auto"/>
              <w:rPr>
                <w:color w:val="000000"/>
                <w:szCs w:val="24"/>
              </w:rPr>
            </w:pPr>
            <w:r>
              <w:rPr>
                <w:color w:val="000000"/>
                <w:szCs w:val="24"/>
              </w:rPr>
              <w:t>Öğretim yöntem teknikleri geliştirilmeli bireysel öğrenme ön plana çıkmalı</w:t>
            </w:r>
          </w:p>
        </w:tc>
      </w:tr>
    </w:tbl>
    <w:p w:rsidR="00E170ED" w:rsidRDefault="00E170ED" w:rsidP="001B455A">
      <w:pPr>
        <w:rPr>
          <w:szCs w:val="24"/>
        </w:rPr>
      </w:pPr>
    </w:p>
    <w:p w:rsidR="001A5084" w:rsidRPr="00A47F2F" w:rsidRDefault="001A5084" w:rsidP="001B455A">
      <w:pPr>
        <w:rPr>
          <w:szCs w:val="24"/>
        </w:rPr>
      </w:pPr>
    </w:p>
    <w:tbl>
      <w:tblPr>
        <w:tblW w:w="12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12046"/>
      </w:tblGrid>
      <w:tr w:rsidR="000413B1" w:rsidRPr="00A47F2F" w:rsidTr="001A5084">
        <w:trPr>
          <w:trHeight w:val="320"/>
        </w:trPr>
        <w:tc>
          <w:tcPr>
            <w:tcW w:w="1249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1A5084">
        <w:trPr>
          <w:trHeight w:val="320"/>
        </w:trPr>
        <w:tc>
          <w:tcPr>
            <w:tcW w:w="45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046" w:type="dxa"/>
            <w:vAlign w:val="center"/>
          </w:tcPr>
          <w:p w:rsidR="001A5084" w:rsidRPr="00A47F2F" w:rsidRDefault="001A5084" w:rsidP="00FE3704">
            <w:pPr>
              <w:spacing w:after="0" w:line="240" w:lineRule="auto"/>
              <w:rPr>
                <w:color w:val="000000"/>
                <w:szCs w:val="24"/>
              </w:rPr>
            </w:pPr>
            <w:r>
              <w:rPr>
                <w:color w:val="000000"/>
                <w:szCs w:val="24"/>
              </w:rPr>
              <w:t>Kurumsal yönetişimin etkinliği devam etmeli</w:t>
            </w:r>
          </w:p>
        </w:tc>
      </w:tr>
      <w:tr w:rsidR="000413B1" w:rsidRPr="00A47F2F" w:rsidTr="001A5084">
        <w:trPr>
          <w:trHeight w:val="320"/>
        </w:trPr>
        <w:tc>
          <w:tcPr>
            <w:tcW w:w="45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2046" w:type="dxa"/>
            <w:vAlign w:val="center"/>
          </w:tcPr>
          <w:p w:rsidR="000413B1" w:rsidRPr="00A47F2F" w:rsidRDefault="001A5084" w:rsidP="00FE3704">
            <w:pPr>
              <w:spacing w:after="0" w:line="240" w:lineRule="auto"/>
              <w:rPr>
                <w:color w:val="000000"/>
                <w:szCs w:val="24"/>
              </w:rPr>
            </w:pPr>
            <w:r>
              <w:rPr>
                <w:color w:val="000000"/>
                <w:szCs w:val="24"/>
              </w:rPr>
              <w:t>Binanın fiziksel alt yapı eksiklikleri tamamlanmalı.</w:t>
            </w:r>
          </w:p>
        </w:tc>
      </w:tr>
      <w:tr w:rsidR="000413B1" w:rsidRPr="00A47F2F" w:rsidTr="001A5084">
        <w:trPr>
          <w:trHeight w:val="320"/>
        </w:trPr>
        <w:tc>
          <w:tcPr>
            <w:tcW w:w="45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2046" w:type="dxa"/>
            <w:vAlign w:val="center"/>
          </w:tcPr>
          <w:p w:rsidR="000413B1" w:rsidRPr="00A47F2F" w:rsidRDefault="001A5084" w:rsidP="00FE3704">
            <w:pPr>
              <w:spacing w:after="0" w:line="240" w:lineRule="auto"/>
              <w:rPr>
                <w:color w:val="000000"/>
                <w:szCs w:val="24"/>
              </w:rPr>
            </w:pPr>
            <w:r>
              <w:rPr>
                <w:color w:val="000000"/>
                <w:szCs w:val="24"/>
              </w:rPr>
              <w:t>Taşımalı öğrencilerin öğlen yemekleri yemekhanelerde olmalıdır.</w:t>
            </w:r>
          </w:p>
        </w:tc>
      </w:tr>
      <w:tr w:rsidR="000413B1" w:rsidRPr="00A47F2F" w:rsidTr="001A5084">
        <w:trPr>
          <w:trHeight w:val="320"/>
        </w:trPr>
        <w:tc>
          <w:tcPr>
            <w:tcW w:w="45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2046" w:type="dxa"/>
            <w:vAlign w:val="center"/>
          </w:tcPr>
          <w:p w:rsidR="000413B1" w:rsidRPr="00A47F2F" w:rsidRDefault="001A5084" w:rsidP="00FE3704">
            <w:pPr>
              <w:spacing w:after="0" w:line="240" w:lineRule="auto"/>
              <w:rPr>
                <w:color w:val="000000"/>
                <w:szCs w:val="24"/>
              </w:rPr>
            </w:pPr>
            <w:r>
              <w:rPr>
                <w:color w:val="000000"/>
                <w:szCs w:val="24"/>
              </w:rPr>
              <w:t>Sanatsal sportif ve kültürel alt yapı tamamlanmalı araç gereçleri temin edilmelidir.</w:t>
            </w:r>
          </w:p>
        </w:tc>
      </w:tr>
      <w:tr w:rsidR="000413B1" w:rsidRPr="00A47F2F" w:rsidTr="001A5084">
        <w:trPr>
          <w:trHeight w:val="320"/>
        </w:trPr>
        <w:tc>
          <w:tcPr>
            <w:tcW w:w="45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2046" w:type="dxa"/>
            <w:vAlign w:val="center"/>
          </w:tcPr>
          <w:p w:rsidR="000413B1" w:rsidRPr="00A47F2F" w:rsidRDefault="001A5084" w:rsidP="00FE3704">
            <w:pPr>
              <w:spacing w:after="0" w:line="240" w:lineRule="auto"/>
              <w:rPr>
                <w:color w:val="000000"/>
                <w:szCs w:val="24"/>
              </w:rPr>
            </w:pPr>
            <w:r>
              <w:rPr>
                <w:color w:val="000000"/>
                <w:szCs w:val="24"/>
              </w:rPr>
              <w:t>Öğrenciler okul güvenliği konusunu içselleştirmelidir.</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UMUZ</w:t>
      </w:r>
      <w:r w:rsidR="00373590">
        <w:t xml:space="preserve"> </w:t>
      </w:r>
      <w:r w:rsidR="00373590" w:rsidRPr="00373590">
        <w:rPr>
          <w:highlight w:val="yellow"/>
        </w:rPr>
        <w:t>*</w:t>
      </w:r>
      <w:bookmarkEnd w:id="36"/>
    </w:p>
    <w:p w:rsidR="00624DAE" w:rsidRPr="00C541E9" w:rsidRDefault="00624DAE" w:rsidP="00624DAE">
      <w:pPr>
        <w:pStyle w:val="Balk1"/>
        <w:ind w:firstLine="708"/>
        <w:rPr>
          <w:b w:val="0"/>
          <w:color w:val="auto"/>
          <w:sz w:val="24"/>
          <w:szCs w:val="24"/>
        </w:rPr>
      </w:pPr>
      <w:r w:rsidRPr="00C541E9">
        <w:rPr>
          <w:b w:val="0"/>
          <w:color w:val="auto"/>
          <w:sz w:val="24"/>
          <w:szCs w:val="24"/>
        </w:rPr>
        <w:t>Pozitif yaklaşımla, velilerimizi de işin içine katarak öğrencilerimizi; uygun öğrenme ortamlarında etik değerlere bağlı kalarak, Türk Milli Eğitimin temel amaç ve ilkeleri doğrultusunda hayata ve ortaöğretime hazırlamaktır.</w:t>
      </w:r>
    </w:p>
    <w:p w:rsidR="00B11140" w:rsidRDefault="00B11140" w:rsidP="00B11140">
      <w:pPr>
        <w:ind w:left="284"/>
        <w:jc w:val="both"/>
        <w:rPr>
          <w:szCs w:val="24"/>
        </w:rPr>
      </w:pPr>
    </w:p>
    <w:p w:rsidR="00B11140" w:rsidRPr="00A47F2F" w:rsidRDefault="00B11140" w:rsidP="00D41148">
      <w:pPr>
        <w:pStyle w:val="Balk2"/>
      </w:pPr>
      <w:bookmarkStart w:id="37" w:name="_Toc531097541"/>
      <w:r>
        <w:t>VİZ</w:t>
      </w:r>
      <w:r w:rsidR="00D41148">
        <w:t>YO</w:t>
      </w:r>
      <w:r w:rsidRPr="00A47F2F">
        <w:t>N</w:t>
      </w:r>
      <w:r>
        <w:t>UMUZ</w:t>
      </w:r>
      <w:r w:rsidR="00373590">
        <w:t xml:space="preserve"> </w:t>
      </w:r>
      <w:r w:rsidR="00373590" w:rsidRPr="00373590">
        <w:rPr>
          <w:highlight w:val="yellow"/>
        </w:rPr>
        <w:t>*</w:t>
      </w:r>
      <w:bookmarkEnd w:id="37"/>
    </w:p>
    <w:p w:rsidR="00B11140" w:rsidRDefault="00624DAE" w:rsidP="00B11140">
      <w:pPr>
        <w:ind w:left="284"/>
        <w:jc w:val="both"/>
        <w:rPr>
          <w:b/>
          <w:szCs w:val="24"/>
        </w:rPr>
      </w:pPr>
      <w:r>
        <w:rPr>
          <w:b/>
          <w:szCs w:val="24"/>
        </w:rPr>
        <w:t xml:space="preserve">Eğitim ve Öğretimin önemini paydaşlarına özümsetmiş ve genel anlamda belirtile hedeflerlere ulaşmış bir okul olmak. </w:t>
      </w:r>
    </w:p>
    <w:p w:rsidR="008E325C" w:rsidRPr="00A47F2F" w:rsidRDefault="001D2506" w:rsidP="00D41148">
      <w:pPr>
        <w:pStyle w:val="Balk2"/>
      </w:pPr>
      <w:bookmarkStart w:id="38" w:name="_Toc531097542"/>
      <w:r w:rsidRPr="00A47F2F">
        <w:t xml:space="preserve">TEMEL </w:t>
      </w:r>
      <w:r w:rsidR="008E325C" w:rsidRPr="00A47F2F">
        <w:t>DEĞERLERİMİZ</w:t>
      </w:r>
      <w:r w:rsidR="00373590">
        <w:t xml:space="preserve"> </w:t>
      </w:r>
      <w:r w:rsidR="00373590" w:rsidRPr="00373590">
        <w:rPr>
          <w:highlight w:val="yellow"/>
        </w:rPr>
        <w:t>*</w:t>
      </w:r>
      <w:bookmarkEnd w:id="38"/>
    </w:p>
    <w:p w:rsidR="00624DAE" w:rsidRPr="002F5AD5" w:rsidRDefault="00B11140" w:rsidP="00624DAE">
      <w:pPr>
        <w:spacing w:after="0" w:line="240" w:lineRule="auto"/>
        <w:ind w:left="360"/>
        <w:rPr>
          <w:szCs w:val="24"/>
        </w:rPr>
      </w:pPr>
      <w:r>
        <w:rPr>
          <w:rFonts w:eastAsia="AGaramondPro-Regular"/>
          <w:b/>
          <w:szCs w:val="24"/>
        </w:rPr>
        <w:t xml:space="preserve">1) </w:t>
      </w:r>
      <w:r w:rsidR="00624DAE" w:rsidRPr="002F5AD5">
        <w:rPr>
          <w:szCs w:val="24"/>
        </w:rPr>
        <w:t>Atatürk Milliyetçiliğine, İlke ve Devrimlerine bağlıyız.</w:t>
      </w:r>
    </w:p>
    <w:p w:rsidR="00624DAE" w:rsidRPr="002F5AD5" w:rsidRDefault="00B11140" w:rsidP="00624DAE">
      <w:pPr>
        <w:spacing w:after="0" w:line="240" w:lineRule="auto"/>
        <w:ind w:left="360"/>
        <w:rPr>
          <w:szCs w:val="24"/>
        </w:rPr>
      </w:pPr>
      <w:r>
        <w:rPr>
          <w:rFonts w:eastAsia="AGaramondPro-Regular"/>
          <w:b/>
          <w:szCs w:val="24"/>
        </w:rPr>
        <w:t xml:space="preserve">2) </w:t>
      </w:r>
      <w:r w:rsidR="00624DAE" w:rsidRPr="002F5AD5">
        <w:rPr>
          <w:szCs w:val="24"/>
        </w:rPr>
        <w:t>Bilgiye ve bilimsel düşünceye önem veririz</w:t>
      </w:r>
    </w:p>
    <w:p w:rsidR="00624DAE" w:rsidRDefault="00624DAE" w:rsidP="00624DAE">
      <w:pPr>
        <w:pStyle w:val="ListeParagraf"/>
        <w:autoSpaceDE w:val="0"/>
        <w:autoSpaceDN w:val="0"/>
        <w:adjustRightInd w:val="0"/>
        <w:spacing w:after="0" w:line="240" w:lineRule="auto"/>
        <w:ind w:left="0"/>
        <w:rPr>
          <w:rFonts w:eastAsia="AGaramondPro-Regular"/>
          <w:b/>
          <w:szCs w:val="24"/>
        </w:rPr>
      </w:pPr>
      <w:r>
        <w:rPr>
          <w:rFonts w:eastAsia="AGaramondPro-Regular"/>
          <w:b/>
          <w:szCs w:val="24"/>
        </w:rPr>
        <w:t xml:space="preserve">      </w:t>
      </w:r>
      <w:r w:rsidR="00B11140">
        <w:rPr>
          <w:rFonts w:eastAsia="AGaramondPro-Regular"/>
          <w:b/>
          <w:szCs w:val="24"/>
        </w:rPr>
        <w:t xml:space="preserve">3) </w:t>
      </w:r>
      <w:r w:rsidRPr="002F5AD5">
        <w:rPr>
          <w:szCs w:val="24"/>
        </w:rPr>
        <w:t>İşlerimizde etik değerlere bağlılık esastır</w:t>
      </w:r>
      <w:r>
        <w:rPr>
          <w:rFonts w:eastAsia="AGaramondPro-Regular"/>
          <w:b/>
          <w:szCs w:val="24"/>
        </w:rPr>
        <w:t xml:space="preserve">       </w:t>
      </w:r>
    </w:p>
    <w:p w:rsidR="00624DAE" w:rsidRDefault="00624DAE" w:rsidP="00624DAE">
      <w:pPr>
        <w:pStyle w:val="ListeParagraf"/>
        <w:autoSpaceDE w:val="0"/>
        <w:autoSpaceDN w:val="0"/>
        <w:adjustRightInd w:val="0"/>
        <w:spacing w:after="0" w:line="240" w:lineRule="auto"/>
        <w:ind w:left="0"/>
        <w:rPr>
          <w:szCs w:val="24"/>
        </w:rPr>
      </w:pPr>
      <w:r>
        <w:rPr>
          <w:rFonts w:eastAsia="AGaramondPro-Regular"/>
          <w:b/>
          <w:szCs w:val="24"/>
        </w:rPr>
        <w:t xml:space="preserve">      </w:t>
      </w:r>
      <w:r w:rsidR="00B11140">
        <w:rPr>
          <w:rFonts w:eastAsia="AGaramondPro-Regular"/>
          <w:b/>
          <w:szCs w:val="24"/>
        </w:rPr>
        <w:t xml:space="preserve">4) </w:t>
      </w:r>
      <w:r w:rsidRPr="002F5AD5">
        <w:rPr>
          <w:szCs w:val="24"/>
        </w:rPr>
        <w:t>Empati, işlerimizin her aşamasında kullandığımız değerdir.</w:t>
      </w:r>
    </w:p>
    <w:p w:rsidR="00624DAE" w:rsidRDefault="00624DAE" w:rsidP="00624DAE">
      <w:pPr>
        <w:pStyle w:val="ListeParagraf"/>
        <w:autoSpaceDE w:val="0"/>
        <w:autoSpaceDN w:val="0"/>
        <w:adjustRightInd w:val="0"/>
        <w:spacing w:after="0" w:line="240" w:lineRule="auto"/>
        <w:ind w:left="0"/>
        <w:rPr>
          <w:szCs w:val="24"/>
        </w:rPr>
      </w:pPr>
      <w:r>
        <w:rPr>
          <w:rFonts w:eastAsia="AGaramondPro-Regular"/>
          <w:b/>
          <w:szCs w:val="24"/>
        </w:rPr>
        <w:t xml:space="preserve">      </w:t>
      </w:r>
      <w:r w:rsidR="00B11140">
        <w:rPr>
          <w:rFonts w:eastAsia="AGaramondPro-Regular"/>
          <w:b/>
          <w:szCs w:val="24"/>
        </w:rPr>
        <w:t xml:space="preserve">5) </w:t>
      </w:r>
      <w:r w:rsidRPr="002F5AD5">
        <w:rPr>
          <w:szCs w:val="24"/>
        </w:rPr>
        <w:t>Öğrencilerin sağlığı, mutluluğu ve başarısı bizim için önemlidir.</w:t>
      </w:r>
    </w:p>
    <w:p w:rsidR="00624DAE" w:rsidRPr="002F5AD5" w:rsidRDefault="00624DAE" w:rsidP="00624DAE">
      <w:pPr>
        <w:spacing w:after="0" w:line="240" w:lineRule="auto"/>
        <w:rPr>
          <w:szCs w:val="24"/>
        </w:rPr>
      </w:pPr>
      <w:r>
        <w:rPr>
          <w:b/>
          <w:szCs w:val="24"/>
        </w:rPr>
        <w:t xml:space="preserve">      6</w:t>
      </w:r>
      <w:r w:rsidRPr="00624DAE">
        <w:rPr>
          <w:b/>
          <w:szCs w:val="24"/>
        </w:rPr>
        <w:t>)</w:t>
      </w:r>
      <w:r w:rsidRPr="002F5AD5">
        <w:rPr>
          <w:szCs w:val="24"/>
        </w:rPr>
        <w:t>Emeğe saygımız sonsuzdur.</w:t>
      </w:r>
    </w:p>
    <w:p w:rsidR="00624DAE" w:rsidRPr="002F5AD5" w:rsidRDefault="00624DAE" w:rsidP="00624DAE">
      <w:pPr>
        <w:spacing w:after="0" w:line="240" w:lineRule="auto"/>
        <w:rPr>
          <w:szCs w:val="24"/>
        </w:rPr>
      </w:pPr>
      <w:r>
        <w:rPr>
          <w:b/>
          <w:szCs w:val="24"/>
        </w:rPr>
        <w:t xml:space="preserve">      </w:t>
      </w:r>
      <w:r w:rsidRPr="00624DAE">
        <w:rPr>
          <w:b/>
          <w:szCs w:val="24"/>
        </w:rPr>
        <w:t>7)</w:t>
      </w:r>
      <w:r w:rsidRPr="002F5AD5">
        <w:rPr>
          <w:szCs w:val="24"/>
        </w:rPr>
        <w:t>Velinin olmadığı bir okul, eksik kalmış bir okuldur.</w:t>
      </w:r>
    </w:p>
    <w:p w:rsidR="002F5FC9" w:rsidRDefault="003322A4" w:rsidP="00624DAE">
      <w:pPr>
        <w:pStyle w:val="ListeParagraf"/>
        <w:autoSpaceDE w:val="0"/>
        <w:autoSpaceDN w:val="0"/>
        <w:adjustRightInd w:val="0"/>
        <w:spacing w:after="0" w:line="432" w:lineRule="auto"/>
        <w:ind w:left="0"/>
        <w:jc w:val="both"/>
      </w:pPr>
      <w:r>
        <w:rPr>
          <w:rFonts w:eastAsia="AGaramondPro-Regular"/>
          <w:szCs w:val="24"/>
        </w:rPr>
        <w:br w:type="page"/>
      </w:r>
      <w:bookmarkStart w:id="39" w:name="_Toc411525145"/>
      <w:bookmarkStart w:id="40" w:name="_Toc416085153"/>
      <w:bookmarkStart w:id="41" w:name="_Toc529519459"/>
      <w:bookmarkStart w:id="42" w:name="_Toc531097543"/>
      <w:r w:rsidR="008D4E73">
        <w:lastRenderedPageBreak/>
        <w:t xml:space="preserve">ÖLÜM IV: </w:t>
      </w:r>
      <w:r w:rsidR="002F5FC9" w:rsidRPr="002B6FDB">
        <w:t xml:space="preserve">AMAÇ, HEDEF VE </w:t>
      </w:r>
      <w:bookmarkEnd w:id="39"/>
      <w:bookmarkEnd w:id="40"/>
      <w:bookmarkEnd w:id="41"/>
      <w:r w:rsidRPr="002B6FDB">
        <w:t>EYLEMLER</w:t>
      </w:r>
      <w:bookmarkEnd w:id="42"/>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87341A" w:rsidRDefault="00756936" w:rsidP="0087341A">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bookmarkStart w:id="44" w:name="_Toc529519460"/>
    </w:p>
    <w:p w:rsidR="003322A4" w:rsidRDefault="003322A4" w:rsidP="0087341A">
      <w:pPr>
        <w:ind w:firstLine="708"/>
      </w:pPr>
      <w:r>
        <w:t xml:space="preserve">Stratejik Amaç 1: </w:t>
      </w:r>
    </w:p>
    <w:p w:rsidR="0087341A" w:rsidRDefault="00FF6E54" w:rsidP="0087341A">
      <w:pPr>
        <w:ind w:left="720"/>
      </w:pPr>
      <w:r>
        <w:rPr>
          <w:szCs w:val="24"/>
        </w:rPr>
        <w:t xml:space="preserve">Kayıt bölgemizde yer alan çocukların okullaşma oranlarını artıran, öğrencilerin uyum ve devamsızlık sorunlarını gideren etkin bir yönetim yapısı kurulacaktır.  </w:t>
      </w:r>
      <w:r w:rsidRPr="00FF6E54">
        <w:rPr>
          <w:highlight w:val="yellow"/>
        </w:rPr>
        <w:t>***</w:t>
      </w:r>
      <w:r>
        <w:t xml:space="preserve"> </w:t>
      </w:r>
      <w:bookmarkStart w:id="45" w:name="_Toc529519462"/>
      <w:bookmarkStart w:id="46" w:name="_Toc416085156"/>
      <w:bookmarkEnd w:id="44"/>
    </w:p>
    <w:p w:rsidR="0081680B" w:rsidRDefault="00515098" w:rsidP="0087341A">
      <w:pPr>
        <w:ind w:left="720"/>
        <w:rPr>
          <w:b/>
          <w:i/>
        </w:rPr>
      </w:pPr>
      <w:r w:rsidRPr="002B6FDB">
        <w:rPr>
          <w:rStyle w:val="Balk4Char"/>
        </w:rPr>
        <w:t>Stratejik Hedef 1</w:t>
      </w:r>
      <w:r w:rsidR="00952A08" w:rsidRPr="002B6FDB">
        <w:rPr>
          <w:rStyle w:val="Balk4Char"/>
        </w:rPr>
        <w:t>.1.</w:t>
      </w:r>
      <w:r w:rsidR="00760091" w:rsidRPr="00A47F2F">
        <w:rPr>
          <w:szCs w:val="24"/>
        </w:rPr>
        <w:t xml:space="preserve"> </w:t>
      </w:r>
      <w:r w:rsidR="001D2506" w:rsidRPr="00A47F2F">
        <w:rPr>
          <w:szCs w:val="24"/>
        </w:rPr>
        <w:t xml:space="preserve"> </w:t>
      </w:r>
      <w:r w:rsidR="00B075F6">
        <w:rPr>
          <w:szCs w:val="24"/>
        </w:rPr>
        <w:t>Okulumuza</w:t>
      </w:r>
      <w:r w:rsidR="00575234">
        <w:rPr>
          <w:szCs w:val="24"/>
        </w:rPr>
        <w:t xml:space="preserve"> kayıt alanından </w:t>
      </w:r>
      <w:r w:rsidR="00372E21">
        <w:rPr>
          <w:szCs w:val="24"/>
        </w:rPr>
        <w:t xml:space="preserve"> </w:t>
      </w:r>
      <w:r w:rsidR="00B075F6">
        <w:rPr>
          <w:szCs w:val="24"/>
        </w:rPr>
        <w:t xml:space="preserve"> kayıt olup sonradan okula devam etmeyen öğrencilerin okula devam etmelerini sağlamak</w:t>
      </w:r>
      <w:r w:rsidR="003322A4">
        <w:rPr>
          <w:szCs w:val="24"/>
        </w:rPr>
        <w:t>.</w:t>
      </w:r>
      <w:bookmarkEnd w:id="45"/>
      <w:r w:rsidR="00FF6E54">
        <w:rPr>
          <w:szCs w:val="24"/>
        </w:rPr>
        <w:t xml:space="preserve"> </w:t>
      </w:r>
      <w:bookmarkStart w:id="47" w:name="_Toc529519463"/>
      <w:bookmarkEnd w:id="46"/>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8876D2" w:rsidP="003322A4">
            <w:pPr>
              <w:spacing w:after="0" w:line="240" w:lineRule="auto"/>
              <w:rPr>
                <w:b/>
                <w:bCs/>
                <w:color w:val="000000"/>
                <w:sz w:val="22"/>
                <w:szCs w:val="22"/>
              </w:rPr>
            </w:pPr>
            <w:r w:rsidRPr="0087341A">
              <w:rPr>
                <w:b/>
                <w:sz w:val="22"/>
              </w:rPr>
              <w:t>Performans Gösterge</w:t>
            </w:r>
            <w:r w:rsidR="00D17290" w:rsidRPr="0087341A">
              <w:rPr>
                <w:b/>
                <w:sz w:val="22"/>
              </w:rPr>
              <w:t>leri</w:t>
            </w:r>
            <w:bookmarkEnd w:id="47"/>
            <w:r w:rsidR="000140D3" w:rsidRPr="0087341A">
              <w:rPr>
                <w:b/>
                <w:sz w:val="22"/>
              </w:rPr>
              <w:t xml:space="preserve"> </w:t>
            </w:r>
            <w:r w:rsidR="003322A4">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57523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r w:rsidR="0087341A">
              <w:rPr>
                <w:sz w:val="22"/>
                <w:szCs w:val="22"/>
              </w:rPr>
              <w:t>sayısı</w:t>
            </w:r>
          </w:p>
        </w:tc>
        <w:tc>
          <w:tcPr>
            <w:tcW w:w="957" w:type="dxa"/>
            <w:shd w:val="clear" w:color="auto" w:fill="auto"/>
            <w:noWrap/>
            <w:vAlign w:val="center"/>
          </w:tcPr>
          <w:p w:rsidR="003322A4" w:rsidRPr="003322A4" w:rsidRDefault="0087341A" w:rsidP="00575234">
            <w:pPr>
              <w:spacing w:after="0" w:line="240" w:lineRule="auto"/>
              <w:jc w:val="center"/>
              <w:rPr>
                <w:sz w:val="22"/>
                <w:szCs w:val="22"/>
              </w:rPr>
            </w:pPr>
            <w:r>
              <w:rPr>
                <w:sz w:val="22"/>
                <w:szCs w:val="22"/>
              </w:rPr>
              <w:t>240</w:t>
            </w:r>
          </w:p>
        </w:tc>
        <w:tc>
          <w:tcPr>
            <w:tcW w:w="1092" w:type="dxa"/>
            <w:gridSpan w:val="2"/>
            <w:shd w:val="clear" w:color="auto" w:fill="auto"/>
            <w:noWrap/>
            <w:vAlign w:val="center"/>
          </w:tcPr>
          <w:p w:rsidR="003322A4" w:rsidRPr="003322A4" w:rsidRDefault="0087341A" w:rsidP="00575234">
            <w:pPr>
              <w:spacing w:after="0" w:line="240" w:lineRule="auto"/>
              <w:jc w:val="center"/>
              <w:rPr>
                <w:sz w:val="22"/>
                <w:szCs w:val="22"/>
              </w:rPr>
            </w:pPr>
            <w:r>
              <w:rPr>
                <w:sz w:val="22"/>
                <w:szCs w:val="22"/>
              </w:rPr>
              <w:t>160</w:t>
            </w:r>
          </w:p>
        </w:tc>
        <w:tc>
          <w:tcPr>
            <w:tcW w:w="1041" w:type="dxa"/>
            <w:vAlign w:val="center"/>
          </w:tcPr>
          <w:p w:rsidR="003322A4" w:rsidRPr="003322A4" w:rsidRDefault="0087341A" w:rsidP="00575234">
            <w:pPr>
              <w:spacing w:after="0" w:line="240" w:lineRule="auto"/>
              <w:jc w:val="center"/>
              <w:rPr>
                <w:sz w:val="22"/>
                <w:szCs w:val="22"/>
              </w:rPr>
            </w:pPr>
            <w:r>
              <w:rPr>
                <w:sz w:val="22"/>
                <w:szCs w:val="22"/>
              </w:rPr>
              <w:t>160</w:t>
            </w:r>
          </w:p>
        </w:tc>
        <w:tc>
          <w:tcPr>
            <w:tcW w:w="1007" w:type="dxa"/>
            <w:vAlign w:val="center"/>
          </w:tcPr>
          <w:p w:rsidR="003322A4" w:rsidRPr="003322A4" w:rsidRDefault="0087341A" w:rsidP="00575234">
            <w:pPr>
              <w:spacing w:after="0" w:line="240" w:lineRule="auto"/>
              <w:jc w:val="center"/>
              <w:rPr>
                <w:sz w:val="22"/>
                <w:szCs w:val="22"/>
              </w:rPr>
            </w:pPr>
            <w:r>
              <w:rPr>
                <w:sz w:val="22"/>
                <w:szCs w:val="22"/>
              </w:rPr>
              <w:t>160</w:t>
            </w:r>
          </w:p>
        </w:tc>
        <w:tc>
          <w:tcPr>
            <w:tcW w:w="1092" w:type="dxa"/>
            <w:vAlign w:val="center"/>
          </w:tcPr>
          <w:p w:rsidR="003322A4" w:rsidRPr="003322A4" w:rsidRDefault="0087341A" w:rsidP="00575234">
            <w:pPr>
              <w:spacing w:after="0" w:line="240" w:lineRule="auto"/>
              <w:jc w:val="center"/>
              <w:rPr>
                <w:sz w:val="22"/>
                <w:szCs w:val="22"/>
              </w:rPr>
            </w:pPr>
            <w:r>
              <w:rPr>
                <w:sz w:val="22"/>
                <w:szCs w:val="22"/>
              </w:rPr>
              <w:t>160</w:t>
            </w:r>
          </w:p>
        </w:tc>
        <w:tc>
          <w:tcPr>
            <w:tcW w:w="1005" w:type="dxa"/>
            <w:vAlign w:val="center"/>
          </w:tcPr>
          <w:p w:rsidR="003322A4" w:rsidRPr="003322A4" w:rsidRDefault="0087341A" w:rsidP="00575234">
            <w:pPr>
              <w:spacing w:after="0" w:line="240" w:lineRule="auto"/>
              <w:jc w:val="center"/>
              <w:rPr>
                <w:sz w:val="22"/>
                <w:szCs w:val="22"/>
              </w:rPr>
            </w:pPr>
            <w:r>
              <w:rPr>
                <w:sz w:val="22"/>
                <w:szCs w:val="22"/>
              </w:rPr>
              <w:t>160</w:t>
            </w:r>
          </w:p>
        </w:tc>
      </w:tr>
      <w:tr w:rsidR="003322A4" w:rsidRPr="00A47F2F" w:rsidTr="0057523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7341A" w:rsidP="00575234">
            <w:pPr>
              <w:spacing w:after="0" w:line="240" w:lineRule="auto"/>
              <w:rPr>
                <w:sz w:val="22"/>
                <w:szCs w:val="22"/>
              </w:rPr>
            </w:pPr>
            <w:r>
              <w:rPr>
                <w:sz w:val="22"/>
                <w:szCs w:val="22"/>
              </w:rPr>
              <w:t>Okula sürekli devam eden öğrenci sayısı</w:t>
            </w:r>
          </w:p>
        </w:tc>
        <w:tc>
          <w:tcPr>
            <w:tcW w:w="957" w:type="dxa"/>
            <w:shd w:val="clear" w:color="auto" w:fill="auto"/>
            <w:noWrap/>
            <w:vAlign w:val="center"/>
          </w:tcPr>
          <w:p w:rsidR="003322A4" w:rsidRPr="003322A4" w:rsidRDefault="0087341A" w:rsidP="00575234">
            <w:pPr>
              <w:spacing w:after="0" w:line="240" w:lineRule="auto"/>
              <w:jc w:val="center"/>
              <w:rPr>
                <w:sz w:val="22"/>
                <w:szCs w:val="22"/>
              </w:rPr>
            </w:pPr>
            <w:r>
              <w:rPr>
                <w:sz w:val="22"/>
                <w:szCs w:val="22"/>
              </w:rPr>
              <w:t>224</w:t>
            </w:r>
          </w:p>
        </w:tc>
        <w:tc>
          <w:tcPr>
            <w:tcW w:w="1092" w:type="dxa"/>
            <w:gridSpan w:val="2"/>
            <w:shd w:val="clear" w:color="auto" w:fill="auto"/>
            <w:noWrap/>
            <w:vAlign w:val="center"/>
          </w:tcPr>
          <w:p w:rsidR="003322A4" w:rsidRPr="003322A4" w:rsidRDefault="0087341A" w:rsidP="00575234">
            <w:pPr>
              <w:spacing w:after="0" w:line="240" w:lineRule="auto"/>
              <w:jc w:val="center"/>
              <w:rPr>
                <w:sz w:val="22"/>
                <w:szCs w:val="22"/>
              </w:rPr>
            </w:pPr>
            <w:r>
              <w:rPr>
                <w:sz w:val="22"/>
                <w:szCs w:val="22"/>
              </w:rPr>
              <w:t>152</w:t>
            </w:r>
          </w:p>
        </w:tc>
        <w:tc>
          <w:tcPr>
            <w:tcW w:w="1041" w:type="dxa"/>
            <w:vAlign w:val="center"/>
          </w:tcPr>
          <w:p w:rsidR="003322A4" w:rsidRPr="003322A4" w:rsidRDefault="0087341A" w:rsidP="00575234">
            <w:pPr>
              <w:spacing w:after="0" w:line="240" w:lineRule="auto"/>
              <w:jc w:val="center"/>
              <w:rPr>
                <w:sz w:val="22"/>
                <w:szCs w:val="22"/>
              </w:rPr>
            </w:pPr>
            <w:r>
              <w:rPr>
                <w:sz w:val="22"/>
                <w:szCs w:val="22"/>
              </w:rPr>
              <w:t>154</w:t>
            </w:r>
          </w:p>
        </w:tc>
        <w:tc>
          <w:tcPr>
            <w:tcW w:w="1007" w:type="dxa"/>
            <w:vAlign w:val="center"/>
          </w:tcPr>
          <w:p w:rsidR="003322A4" w:rsidRPr="003322A4" w:rsidRDefault="0087341A" w:rsidP="00575234">
            <w:pPr>
              <w:spacing w:after="0" w:line="240" w:lineRule="auto"/>
              <w:jc w:val="center"/>
              <w:rPr>
                <w:sz w:val="22"/>
                <w:szCs w:val="22"/>
              </w:rPr>
            </w:pPr>
            <w:r>
              <w:rPr>
                <w:sz w:val="22"/>
                <w:szCs w:val="22"/>
              </w:rPr>
              <w:t>157</w:t>
            </w:r>
          </w:p>
        </w:tc>
        <w:tc>
          <w:tcPr>
            <w:tcW w:w="1092" w:type="dxa"/>
            <w:vAlign w:val="center"/>
          </w:tcPr>
          <w:p w:rsidR="003322A4" w:rsidRPr="003322A4" w:rsidRDefault="0087341A" w:rsidP="00575234">
            <w:pPr>
              <w:spacing w:after="0" w:line="240" w:lineRule="auto"/>
              <w:jc w:val="center"/>
              <w:rPr>
                <w:sz w:val="22"/>
                <w:szCs w:val="22"/>
              </w:rPr>
            </w:pPr>
            <w:r>
              <w:rPr>
                <w:sz w:val="22"/>
                <w:szCs w:val="22"/>
              </w:rPr>
              <w:t>159</w:t>
            </w:r>
          </w:p>
        </w:tc>
        <w:tc>
          <w:tcPr>
            <w:tcW w:w="1005" w:type="dxa"/>
            <w:vAlign w:val="center"/>
          </w:tcPr>
          <w:p w:rsidR="003322A4" w:rsidRPr="003322A4" w:rsidRDefault="0087341A" w:rsidP="00575234">
            <w:pPr>
              <w:spacing w:after="0" w:line="240" w:lineRule="auto"/>
              <w:jc w:val="center"/>
              <w:rPr>
                <w:sz w:val="22"/>
                <w:szCs w:val="22"/>
              </w:rPr>
            </w:pPr>
            <w:r>
              <w:rPr>
                <w:sz w:val="22"/>
                <w:szCs w:val="22"/>
              </w:rPr>
              <w:t>160</w:t>
            </w:r>
          </w:p>
        </w:tc>
      </w:tr>
      <w:tr w:rsidR="0087341A" w:rsidRPr="00A47F2F" w:rsidTr="00575234">
        <w:trPr>
          <w:gridAfter w:val="1"/>
          <w:wAfter w:w="15" w:type="dxa"/>
          <w:trHeight w:val="549"/>
        </w:trPr>
        <w:tc>
          <w:tcPr>
            <w:tcW w:w="1757" w:type="dxa"/>
            <w:shd w:val="clear" w:color="auto" w:fill="auto"/>
            <w:vAlign w:val="center"/>
          </w:tcPr>
          <w:p w:rsidR="0087341A" w:rsidRPr="003322A4" w:rsidRDefault="0087341A"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7341A" w:rsidRPr="003322A4" w:rsidRDefault="0087341A" w:rsidP="00467CD8">
            <w:pPr>
              <w:spacing w:after="0" w:line="240" w:lineRule="auto"/>
              <w:rPr>
                <w:sz w:val="22"/>
                <w:szCs w:val="22"/>
              </w:rPr>
            </w:pPr>
            <w:r>
              <w:rPr>
                <w:sz w:val="22"/>
                <w:szCs w:val="22"/>
              </w:rPr>
              <w:t>Okula Sürekli Devam Eden Öğrenci (%)</w:t>
            </w:r>
          </w:p>
        </w:tc>
        <w:tc>
          <w:tcPr>
            <w:tcW w:w="957" w:type="dxa"/>
            <w:shd w:val="clear" w:color="auto" w:fill="auto"/>
            <w:noWrap/>
            <w:vAlign w:val="center"/>
          </w:tcPr>
          <w:p w:rsidR="0087341A" w:rsidRPr="003322A4" w:rsidRDefault="0087341A" w:rsidP="00467CD8">
            <w:pPr>
              <w:spacing w:after="0" w:line="240" w:lineRule="auto"/>
              <w:jc w:val="center"/>
              <w:rPr>
                <w:sz w:val="22"/>
                <w:szCs w:val="22"/>
              </w:rPr>
            </w:pPr>
            <w:r>
              <w:rPr>
                <w:sz w:val="22"/>
                <w:szCs w:val="22"/>
              </w:rPr>
              <w:t>%93</w:t>
            </w:r>
          </w:p>
        </w:tc>
        <w:tc>
          <w:tcPr>
            <w:tcW w:w="1092" w:type="dxa"/>
            <w:gridSpan w:val="2"/>
            <w:shd w:val="clear" w:color="auto" w:fill="auto"/>
            <w:noWrap/>
            <w:vAlign w:val="center"/>
          </w:tcPr>
          <w:p w:rsidR="0087341A" w:rsidRPr="003322A4" w:rsidRDefault="0087341A" w:rsidP="00467CD8">
            <w:pPr>
              <w:spacing w:after="0" w:line="240" w:lineRule="auto"/>
              <w:jc w:val="center"/>
              <w:rPr>
                <w:sz w:val="22"/>
                <w:szCs w:val="22"/>
              </w:rPr>
            </w:pPr>
            <w:r>
              <w:rPr>
                <w:sz w:val="22"/>
                <w:szCs w:val="22"/>
              </w:rPr>
              <w:t>%95</w:t>
            </w:r>
          </w:p>
        </w:tc>
        <w:tc>
          <w:tcPr>
            <w:tcW w:w="1041" w:type="dxa"/>
            <w:vAlign w:val="center"/>
          </w:tcPr>
          <w:p w:rsidR="0087341A" w:rsidRPr="003322A4" w:rsidRDefault="0087341A" w:rsidP="00467CD8">
            <w:pPr>
              <w:spacing w:after="0" w:line="240" w:lineRule="auto"/>
              <w:jc w:val="center"/>
              <w:rPr>
                <w:sz w:val="22"/>
                <w:szCs w:val="22"/>
              </w:rPr>
            </w:pPr>
            <w:r>
              <w:rPr>
                <w:sz w:val="22"/>
                <w:szCs w:val="22"/>
              </w:rPr>
              <w:t>%97</w:t>
            </w:r>
          </w:p>
        </w:tc>
        <w:tc>
          <w:tcPr>
            <w:tcW w:w="1007" w:type="dxa"/>
            <w:vAlign w:val="center"/>
          </w:tcPr>
          <w:p w:rsidR="0087341A" w:rsidRPr="003322A4" w:rsidRDefault="0087341A" w:rsidP="00467CD8">
            <w:pPr>
              <w:spacing w:after="0" w:line="240" w:lineRule="auto"/>
              <w:jc w:val="center"/>
              <w:rPr>
                <w:sz w:val="22"/>
                <w:szCs w:val="22"/>
              </w:rPr>
            </w:pPr>
            <w:r>
              <w:rPr>
                <w:sz w:val="22"/>
                <w:szCs w:val="22"/>
              </w:rPr>
              <w:t>%98</w:t>
            </w:r>
          </w:p>
        </w:tc>
        <w:tc>
          <w:tcPr>
            <w:tcW w:w="1092" w:type="dxa"/>
            <w:vAlign w:val="center"/>
          </w:tcPr>
          <w:p w:rsidR="0087341A" w:rsidRPr="003322A4" w:rsidRDefault="0087341A" w:rsidP="00467CD8">
            <w:pPr>
              <w:spacing w:after="0" w:line="240" w:lineRule="auto"/>
              <w:jc w:val="center"/>
              <w:rPr>
                <w:sz w:val="22"/>
                <w:szCs w:val="22"/>
              </w:rPr>
            </w:pPr>
            <w:r>
              <w:rPr>
                <w:sz w:val="22"/>
                <w:szCs w:val="22"/>
              </w:rPr>
              <w:t>%99</w:t>
            </w:r>
          </w:p>
        </w:tc>
        <w:tc>
          <w:tcPr>
            <w:tcW w:w="1005" w:type="dxa"/>
            <w:vAlign w:val="center"/>
          </w:tcPr>
          <w:p w:rsidR="0087341A" w:rsidRPr="003322A4" w:rsidRDefault="0087341A" w:rsidP="00467CD8">
            <w:pPr>
              <w:spacing w:after="0" w:line="240" w:lineRule="auto"/>
              <w:jc w:val="center"/>
              <w:rPr>
                <w:sz w:val="22"/>
                <w:szCs w:val="22"/>
              </w:rPr>
            </w:pPr>
            <w:r>
              <w:rPr>
                <w:sz w:val="22"/>
                <w:szCs w:val="22"/>
              </w:rPr>
              <w:t>%100</w:t>
            </w:r>
          </w:p>
        </w:tc>
      </w:tr>
      <w:tr w:rsidR="0087341A" w:rsidRPr="00A47F2F" w:rsidTr="00575234">
        <w:trPr>
          <w:gridAfter w:val="1"/>
          <w:wAfter w:w="15" w:type="dxa"/>
          <w:trHeight w:val="549"/>
        </w:trPr>
        <w:tc>
          <w:tcPr>
            <w:tcW w:w="1757" w:type="dxa"/>
            <w:shd w:val="clear" w:color="auto" w:fill="auto"/>
            <w:vAlign w:val="center"/>
          </w:tcPr>
          <w:p w:rsidR="0087341A" w:rsidRPr="003322A4" w:rsidRDefault="0087341A"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87341A" w:rsidRPr="003322A4" w:rsidRDefault="0087341A" w:rsidP="00467CD8">
            <w:pPr>
              <w:spacing w:after="0" w:line="240" w:lineRule="auto"/>
              <w:rPr>
                <w:sz w:val="22"/>
                <w:szCs w:val="22"/>
              </w:rPr>
            </w:pPr>
            <w:r>
              <w:rPr>
                <w:sz w:val="22"/>
                <w:szCs w:val="22"/>
              </w:rPr>
              <w:t>Sürekli devamsız öğrencilerin sayısı</w:t>
            </w:r>
          </w:p>
        </w:tc>
        <w:tc>
          <w:tcPr>
            <w:tcW w:w="957" w:type="dxa"/>
            <w:shd w:val="clear" w:color="auto" w:fill="auto"/>
            <w:noWrap/>
            <w:vAlign w:val="center"/>
          </w:tcPr>
          <w:p w:rsidR="0087341A" w:rsidRPr="003322A4" w:rsidRDefault="0087341A" w:rsidP="00467CD8">
            <w:pPr>
              <w:spacing w:after="0" w:line="240" w:lineRule="auto"/>
              <w:jc w:val="center"/>
              <w:rPr>
                <w:sz w:val="22"/>
                <w:szCs w:val="22"/>
              </w:rPr>
            </w:pPr>
            <w:r>
              <w:rPr>
                <w:sz w:val="22"/>
                <w:szCs w:val="22"/>
              </w:rPr>
              <w:t>16</w:t>
            </w:r>
          </w:p>
        </w:tc>
        <w:tc>
          <w:tcPr>
            <w:tcW w:w="1092" w:type="dxa"/>
            <w:gridSpan w:val="2"/>
            <w:shd w:val="clear" w:color="auto" w:fill="auto"/>
            <w:noWrap/>
            <w:vAlign w:val="center"/>
          </w:tcPr>
          <w:p w:rsidR="0087341A" w:rsidRPr="003322A4" w:rsidRDefault="0087341A" w:rsidP="00467CD8">
            <w:pPr>
              <w:spacing w:after="0" w:line="240" w:lineRule="auto"/>
              <w:jc w:val="center"/>
              <w:rPr>
                <w:sz w:val="22"/>
                <w:szCs w:val="22"/>
              </w:rPr>
            </w:pPr>
            <w:r>
              <w:rPr>
                <w:sz w:val="22"/>
                <w:szCs w:val="22"/>
              </w:rPr>
              <w:t>8</w:t>
            </w:r>
          </w:p>
        </w:tc>
        <w:tc>
          <w:tcPr>
            <w:tcW w:w="1041" w:type="dxa"/>
            <w:vAlign w:val="center"/>
          </w:tcPr>
          <w:p w:rsidR="0087341A" w:rsidRPr="003322A4" w:rsidRDefault="0087341A" w:rsidP="00467CD8">
            <w:pPr>
              <w:spacing w:after="0" w:line="240" w:lineRule="auto"/>
              <w:jc w:val="center"/>
              <w:rPr>
                <w:sz w:val="22"/>
                <w:szCs w:val="22"/>
              </w:rPr>
            </w:pPr>
            <w:r>
              <w:rPr>
                <w:sz w:val="22"/>
                <w:szCs w:val="22"/>
              </w:rPr>
              <w:t>6</w:t>
            </w:r>
          </w:p>
        </w:tc>
        <w:tc>
          <w:tcPr>
            <w:tcW w:w="1007" w:type="dxa"/>
            <w:vAlign w:val="center"/>
          </w:tcPr>
          <w:p w:rsidR="0087341A" w:rsidRPr="003322A4" w:rsidRDefault="0087341A" w:rsidP="00467CD8">
            <w:pPr>
              <w:spacing w:after="0" w:line="240" w:lineRule="auto"/>
              <w:jc w:val="center"/>
              <w:rPr>
                <w:sz w:val="22"/>
                <w:szCs w:val="22"/>
              </w:rPr>
            </w:pPr>
            <w:r>
              <w:rPr>
                <w:sz w:val="22"/>
                <w:szCs w:val="22"/>
              </w:rPr>
              <w:t>3</w:t>
            </w:r>
          </w:p>
        </w:tc>
        <w:tc>
          <w:tcPr>
            <w:tcW w:w="1092" w:type="dxa"/>
            <w:vAlign w:val="center"/>
          </w:tcPr>
          <w:p w:rsidR="0087341A" w:rsidRPr="003322A4" w:rsidRDefault="0087341A" w:rsidP="00467CD8">
            <w:pPr>
              <w:spacing w:after="0" w:line="240" w:lineRule="auto"/>
              <w:jc w:val="center"/>
              <w:rPr>
                <w:sz w:val="22"/>
                <w:szCs w:val="22"/>
              </w:rPr>
            </w:pPr>
            <w:r>
              <w:rPr>
                <w:sz w:val="22"/>
                <w:szCs w:val="22"/>
              </w:rPr>
              <w:t>1</w:t>
            </w:r>
          </w:p>
        </w:tc>
        <w:tc>
          <w:tcPr>
            <w:tcW w:w="1005" w:type="dxa"/>
            <w:vAlign w:val="center"/>
          </w:tcPr>
          <w:p w:rsidR="0087341A" w:rsidRPr="003322A4" w:rsidRDefault="0087341A" w:rsidP="00467CD8">
            <w:pPr>
              <w:spacing w:after="0" w:line="240" w:lineRule="auto"/>
              <w:jc w:val="center"/>
              <w:rPr>
                <w:sz w:val="22"/>
                <w:szCs w:val="22"/>
              </w:rPr>
            </w:pPr>
            <w:r>
              <w:rPr>
                <w:sz w:val="22"/>
                <w:szCs w:val="22"/>
              </w:rPr>
              <w:t>0</w:t>
            </w:r>
          </w:p>
        </w:tc>
      </w:tr>
      <w:tr w:rsidR="0087341A" w:rsidRPr="00A47F2F" w:rsidTr="00575234">
        <w:trPr>
          <w:gridAfter w:val="1"/>
          <w:wAfter w:w="15" w:type="dxa"/>
          <w:trHeight w:val="549"/>
        </w:trPr>
        <w:tc>
          <w:tcPr>
            <w:tcW w:w="1757" w:type="dxa"/>
            <w:shd w:val="clear" w:color="auto" w:fill="auto"/>
            <w:vAlign w:val="center"/>
          </w:tcPr>
          <w:p w:rsidR="0087341A" w:rsidRPr="003322A4" w:rsidRDefault="0087341A" w:rsidP="003322A4">
            <w:pPr>
              <w:rPr>
                <w:b/>
                <w:bCs/>
                <w:color w:val="FF0000"/>
                <w:sz w:val="22"/>
                <w:szCs w:val="22"/>
              </w:rPr>
            </w:pPr>
            <w:r>
              <w:rPr>
                <w:b/>
                <w:bCs/>
                <w:color w:val="FF0000"/>
                <w:sz w:val="22"/>
                <w:szCs w:val="22"/>
              </w:rPr>
              <w:t>PG.1.1.E</w:t>
            </w:r>
          </w:p>
        </w:tc>
        <w:tc>
          <w:tcPr>
            <w:tcW w:w="5042" w:type="dxa"/>
            <w:shd w:val="clear" w:color="auto" w:fill="auto"/>
            <w:vAlign w:val="center"/>
          </w:tcPr>
          <w:p w:rsidR="0087341A" w:rsidRPr="003322A4" w:rsidRDefault="0087341A" w:rsidP="00467CD8">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87341A" w:rsidRPr="003322A4" w:rsidRDefault="0087341A" w:rsidP="00467CD8">
            <w:pPr>
              <w:spacing w:after="0" w:line="240" w:lineRule="auto"/>
              <w:jc w:val="center"/>
              <w:rPr>
                <w:sz w:val="22"/>
                <w:szCs w:val="22"/>
              </w:rPr>
            </w:pPr>
            <w:r>
              <w:rPr>
                <w:sz w:val="22"/>
                <w:szCs w:val="22"/>
              </w:rPr>
              <w:t>%7</w:t>
            </w:r>
          </w:p>
        </w:tc>
        <w:tc>
          <w:tcPr>
            <w:tcW w:w="1092" w:type="dxa"/>
            <w:gridSpan w:val="2"/>
            <w:shd w:val="clear" w:color="auto" w:fill="auto"/>
            <w:noWrap/>
            <w:vAlign w:val="center"/>
          </w:tcPr>
          <w:p w:rsidR="0087341A" w:rsidRPr="003322A4" w:rsidRDefault="0087341A" w:rsidP="00467CD8">
            <w:pPr>
              <w:spacing w:after="0" w:line="240" w:lineRule="auto"/>
              <w:jc w:val="center"/>
              <w:rPr>
                <w:sz w:val="22"/>
                <w:szCs w:val="22"/>
              </w:rPr>
            </w:pPr>
            <w:r>
              <w:rPr>
                <w:sz w:val="22"/>
                <w:szCs w:val="22"/>
              </w:rPr>
              <w:t>%5</w:t>
            </w:r>
          </w:p>
        </w:tc>
        <w:tc>
          <w:tcPr>
            <w:tcW w:w="1041" w:type="dxa"/>
            <w:vAlign w:val="center"/>
          </w:tcPr>
          <w:p w:rsidR="0087341A" w:rsidRPr="003322A4" w:rsidRDefault="0087341A" w:rsidP="00467CD8">
            <w:pPr>
              <w:spacing w:after="0" w:line="240" w:lineRule="auto"/>
              <w:jc w:val="center"/>
              <w:rPr>
                <w:sz w:val="22"/>
                <w:szCs w:val="22"/>
              </w:rPr>
            </w:pPr>
            <w:r>
              <w:rPr>
                <w:sz w:val="22"/>
                <w:szCs w:val="22"/>
              </w:rPr>
              <w:t>%3</w:t>
            </w:r>
          </w:p>
        </w:tc>
        <w:tc>
          <w:tcPr>
            <w:tcW w:w="1007" w:type="dxa"/>
            <w:vAlign w:val="center"/>
          </w:tcPr>
          <w:p w:rsidR="0087341A" w:rsidRPr="003322A4" w:rsidRDefault="0087341A" w:rsidP="00467CD8">
            <w:pPr>
              <w:spacing w:after="0" w:line="240" w:lineRule="auto"/>
              <w:jc w:val="center"/>
              <w:rPr>
                <w:sz w:val="22"/>
                <w:szCs w:val="22"/>
              </w:rPr>
            </w:pPr>
            <w:r>
              <w:rPr>
                <w:sz w:val="22"/>
                <w:szCs w:val="22"/>
              </w:rPr>
              <w:t>%2</w:t>
            </w:r>
          </w:p>
        </w:tc>
        <w:tc>
          <w:tcPr>
            <w:tcW w:w="1092" w:type="dxa"/>
            <w:vAlign w:val="center"/>
          </w:tcPr>
          <w:p w:rsidR="0087341A" w:rsidRPr="003322A4" w:rsidRDefault="0087341A" w:rsidP="00467CD8">
            <w:pPr>
              <w:spacing w:after="0" w:line="240" w:lineRule="auto"/>
              <w:jc w:val="center"/>
              <w:rPr>
                <w:sz w:val="22"/>
                <w:szCs w:val="22"/>
              </w:rPr>
            </w:pPr>
            <w:r>
              <w:rPr>
                <w:sz w:val="22"/>
                <w:szCs w:val="22"/>
              </w:rPr>
              <w:t>%1</w:t>
            </w:r>
          </w:p>
        </w:tc>
        <w:tc>
          <w:tcPr>
            <w:tcW w:w="1005" w:type="dxa"/>
            <w:vAlign w:val="center"/>
          </w:tcPr>
          <w:p w:rsidR="0087341A" w:rsidRPr="003322A4" w:rsidRDefault="0087341A" w:rsidP="00467CD8">
            <w:pPr>
              <w:spacing w:after="0" w:line="240" w:lineRule="auto"/>
              <w:jc w:val="center"/>
              <w:rPr>
                <w:sz w:val="22"/>
                <w:szCs w:val="22"/>
              </w:rPr>
            </w:pPr>
            <w:r>
              <w:rPr>
                <w:sz w:val="22"/>
                <w:szCs w:val="22"/>
              </w:rPr>
              <w:t>-</w:t>
            </w:r>
          </w:p>
        </w:tc>
      </w:tr>
    </w:tbl>
    <w:p w:rsidR="00793BEE" w:rsidRDefault="00793BEE" w:rsidP="002B6FDB">
      <w:pPr>
        <w:rPr>
          <w:b/>
          <w:sz w:val="28"/>
          <w:highlight w:val="yellow"/>
        </w:rPr>
      </w:pPr>
    </w:p>
    <w:p w:rsidR="0055578F" w:rsidRDefault="002B6FDB" w:rsidP="002B6FDB">
      <w:pPr>
        <w:rPr>
          <w:b/>
          <w:sz w:val="28"/>
        </w:rPr>
      </w:pPr>
      <w:r w:rsidRPr="008F3D60">
        <w:rPr>
          <w:b/>
          <w:sz w:val="28"/>
          <w:highlight w:val="yellow"/>
        </w:rPr>
        <w:lastRenderedPageBreak/>
        <w:t>Eylemler</w:t>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372E21" w:rsidP="000A639E">
            <w:pPr>
              <w:spacing w:after="0" w:line="240" w:lineRule="auto"/>
              <w:jc w:val="both"/>
              <w:rPr>
                <w:color w:val="000000"/>
                <w:szCs w:val="24"/>
              </w:rPr>
            </w:pPr>
            <w:r>
              <w:rPr>
                <w:color w:val="000000"/>
                <w:szCs w:val="24"/>
              </w:rPr>
              <w:t xml:space="preserve">İlçe </w:t>
            </w:r>
            <w:r w:rsidR="00691268">
              <w:rPr>
                <w:color w:val="000000"/>
                <w:szCs w:val="24"/>
              </w:rPr>
              <w:t>Milli Eğitim Müdürlüğü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372E21" w:rsidP="00372E21">
            <w:pPr>
              <w:spacing w:after="0" w:line="240" w:lineRule="auto"/>
              <w:jc w:val="center"/>
              <w:rPr>
                <w:color w:val="000000"/>
                <w:szCs w:val="24"/>
              </w:rPr>
            </w:pPr>
            <w:r>
              <w:rPr>
                <w:color w:val="000000"/>
                <w:szCs w:val="24"/>
              </w:rPr>
              <w:t>SÜREKLİ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372E21" w:rsidRDefault="000140D3" w:rsidP="002B6FDB">
            <w:pPr>
              <w:spacing w:after="0" w:line="240" w:lineRule="auto"/>
              <w:jc w:val="both"/>
              <w:rPr>
                <w:szCs w:val="24"/>
              </w:rPr>
            </w:pPr>
            <w:r w:rsidRPr="00372E21">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372E21" w:rsidP="002B6FDB">
            <w:pPr>
              <w:spacing w:after="0" w:line="240" w:lineRule="auto"/>
              <w:jc w:val="both"/>
              <w:rPr>
                <w:color w:val="000000"/>
                <w:szCs w:val="24"/>
              </w:rPr>
            </w:pPr>
            <w:r>
              <w:rPr>
                <w:color w:val="000000"/>
                <w:szCs w:val="24"/>
              </w:rPr>
              <w:t xml:space="preserve">İlgili </w:t>
            </w:r>
            <w:r w:rsidR="00A07F33">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372E21" w:rsidP="00372E21">
            <w:pPr>
              <w:spacing w:after="0" w:line="240" w:lineRule="auto"/>
              <w:jc w:val="both"/>
              <w:rPr>
                <w:color w:val="000000"/>
                <w:szCs w:val="24"/>
              </w:rPr>
            </w:pPr>
            <w:r>
              <w:rPr>
                <w:color w:val="000000"/>
                <w:szCs w:val="24"/>
              </w:rPr>
              <w:t xml:space="preserve">       20</w:t>
            </w:r>
            <w:r w:rsidR="00A07F33">
              <w:rPr>
                <w:color w:val="000000"/>
                <w:szCs w:val="24"/>
              </w:rPr>
              <w:t xml:space="preserve"> Eylül-2</w:t>
            </w:r>
            <w:r>
              <w:rPr>
                <w:color w:val="000000"/>
                <w:szCs w:val="24"/>
              </w:rPr>
              <w:t xml:space="preserve">7 </w:t>
            </w:r>
            <w:r w:rsidR="00A07F33">
              <w:rPr>
                <w:color w:val="000000"/>
                <w:szCs w:val="24"/>
              </w:rPr>
              <w:t>Eylül</w:t>
            </w:r>
            <w:r>
              <w:rPr>
                <w:color w:val="000000"/>
                <w:szCs w:val="24"/>
              </w:rPr>
              <w:t xml:space="preserve"> </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372E21" w:rsidRDefault="000140D3" w:rsidP="002B6FDB">
            <w:pPr>
              <w:spacing w:after="0" w:line="240" w:lineRule="auto"/>
              <w:jc w:val="both"/>
              <w:rPr>
                <w:szCs w:val="24"/>
              </w:rPr>
            </w:pPr>
            <w:r w:rsidRPr="00372E21">
              <w:rPr>
                <w:szCs w:val="24"/>
              </w:rPr>
              <w:t>Devamsızlık yapan öğrencilerin velileri ile özel</w:t>
            </w:r>
            <w:r w:rsidR="00A07F33" w:rsidRPr="00372E21">
              <w:rPr>
                <w:szCs w:val="24"/>
              </w:rPr>
              <w:t xml:space="preserve"> aylık </w:t>
            </w:r>
            <w:r w:rsidRPr="00372E21">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372E21" w:rsidP="002B6FDB">
            <w:pPr>
              <w:spacing w:after="0" w:line="240" w:lineRule="auto"/>
              <w:jc w:val="both"/>
              <w:rPr>
                <w:color w:val="000000"/>
                <w:szCs w:val="24"/>
              </w:rPr>
            </w:pPr>
            <w:r>
              <w:rPr>
                <w:color w:val="000000"/>
                <w:szCs w:val="24"/>
              </w:rPr>
              <w:t>Ekim Ayının İlk HAFTASI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372E21" w:rsidRDefault="00372E21" w:rsidP="002B6FDB">
            <w:pPr>
              <w:spacing w:after="0" w:line="240" w:lineRule="auto"/>
              <w:jc w:val="both"/>
              <w:rPr>
                <w:szCs w:val="24"/>
              </w:rPr>
            </w:pPr>
            <w:r>
              <w:rPr>
                <w:szCs w:val="24"/>
              </w:rPr>
              <w:t xml:space="preserve">Devamsızlık yapan öğrencileri okula davet etme ve ilgi yetenek testleri uygulama ve yönlendirme. </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372E21" w:rsidP="002B6FDB">
            <w:pPr>
              <w:spacing w:after="0" w:line="240" w:lineRule="auto"/>
              <w:jc w:val="both"/>
              <w:rPr>
                <w:color w:val="000000"/>
                <w:szCs w:val="24"/>
              </w:rPr>
            </w:pPr>
            <w:r>
              <w:rPr>
                <w:color w:val="000000"/>
                <w:szCs w:val="24"/>
              </w:rPr>
              <w:t>İlgili</w:t>
            </w:r>
            <w:r w:rsidR="00A07F33">
              <w:rPr>
                <w:color w:val="000000"/>
                <w:szCs w:val="24"/>
              </w:rPr>
              <w:t xml:space="preserve"> Müdür Yardımcısı</w:t>
            </w:r>
            <w:r>
              <w:rPr>
                <w:color w:val="000000"/>
                <w:szCs w:val="24"/>
              </w:rPr>
              <w:t xml:space="preserve"> ve 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372E21" w:rsidP="002B6FDB">
            <w:pPr>
              <w:spacing w:after="0" w:line="240" w:lineRule="auto"/>
              <w:jc w:val="both"/>
              <w:rPr>
                <w:color w:val="000000"/>
                <w:szCs w:val="24"/>
              </w:rPr>
            </w:pPr>
            <w:r>
              <w:rPr>
                <w:color w:val="000000"/>
                <w:szCs w:val="24"/>
              </w:rPr>
              <w:t xml:space="preserve">Ekim  İkinci HAFTASI </w:t>
            </w:r>
          </w:p>
        </w:tc>
      </w:tr>
    </w:tbl>
    <w:p w:rsidR="002B6FDB" w:rsidRDefault="002B6FDB" w:rsidP="002B6FDB">
      <w:bookmarkStart w:id="48" w:name="_Toc529519464"/>
    </w:p>
    <w:p w:rsidR="00DF35C9" w:rsidRPr="002B6FDB" w:rsidRDefault="003072A7" w:rsidP="00372E21">
      <w:bookmarkStart w:id="49"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7341A" w:rsidRDefault="0087341A"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9A5E49">
        <w:trPr>
          <w:gridAfter w:val="1"/>
          <w:wAfter w:w="15" w:type="dxa"/>
          <w:trHeight w:val="549"/>
        </w:trPr>
        <w:tc>
          <w:tcPr>
            <w:tcW w:w="1757" w:type="dxa"/>
            <w:shd w:val="clear" w:color="auto" w:fill="auto"/>
            <w:vAlign w:val="center"/>
          </w:tcPr>
          <w:p w:rsidR="00756936" w:rsidRPr="003322A4" w:rsidRDefault="00756936" w:rsidP="00333451">
            <w:pPr>
              <w:spacing w:after="0" w:line="240" w:lineRule="auto"/>
              <w:rPr>
                <w:b/>
                <w:bCs/>
                <w:color w:val="FF0000"/>
                <w:sz w:val="22"/>
                <w:szCs w:val="22"/>
              </w:rPr>
            </w:pPr>
            <w:r w:rsidRPr="003322A4">
              <w:rPr>
                <w:b/>
                <w:bCs/>
                <w:color w:val="FF0000"/>
                <w:sz w:val="22"/>
                <w:szCs w:val="22"/>
              </w:rPr>
              <w:t>PG.</w:t>
            </w:r>
            <w:r w:rsidR="00333451">
              <w:rPr>
                <w:b/>
                <w:bCs/>
                <w:color w:val="FF0000"/>
                <w:sz w:val="22"/>
                <w:szCs w:val="22"/>
              </w:rPr>
              <w:t>2</w:t>
            </w:r>
            <w:r w:rsidRPr="003322A4">
              <w:rPr>
                <w:b/>
                <w:bCs/>
                <w:color w:val="FF0000"/>
                <w:sz w:val="22"/>
                <w:szCs w:val="22"/>
              </w:rPr>
              <w:t>.1</w:t>
            </w:r>
            <w:r>
              <w:rPr>
                <w:b/>
                <w:bCs/>
                <w:color w:val="FF0000"/>
                <w:sz w:val="22"/>
                <w:szCs w:val="22"/>
              </w:rPr>
              <w:t>.a</w:t>
            </w:r>
          </w:p>
        </w:tc>
        <w:tc>
          <w:tcPr>
            <w:tcW w:w="5042" w:type="dxa"/>
            <w:shd w:val="clear" w:color="auto" w:fill="auto"/>
            <w:vAlign w:val="center"/>
          </w:tcPr>
          <w:p w:rsidR="00756936" w:rsidRPr="003322A4" w:rsidRDefault="009D7580" w:rsidP="00691268">
            <w:pPr>
              <w:spacing w:after="0" w:line="240" w:lineRule="auto"/>
              <w:rPr>
                <w:sz w:val="22"/>
                <w:szCs w:val="22"/>
              </w:rPr>
            </w:pPr>
            <w:r>
              <w:rPr>
                <w:sz w:val="22"/>
                <w:szCs w:val="22"/>
              </w:rPr>
              <w:t>Dönem sonu karnesinde zayıf olan öğrenci sayısı</w:t>
            </w:r>
          </w:p>
        </w:tc>
        <w:tc>
          <w:tcPr>
            <w:tcW w:w="957" w:type="dxa"/>
            <w:shd w:val="clear" w:color="auto" w:fill="auto"/>
            <w:noWrap/>
            <w:vAlign w:val="center"/>
          </w:tcPr>
          <w:p w:rsidR="00756936" w:rsidRPr="003322A4" w:rsidRDefault="009A5E49" w:rsidP="009A5E49">
            <w:pPr>
              <w:spacing w:after="0" w:line="240" w:lineRule="auto"/>
              <w:jc w:val="center"/>
              <w:rPr>
                <w:sz w:val="22"/>
                <w:szCs w:val="22"/>
              </w:rPr>
            </w:pPr>
            <w:r>
              <w:rPr>
                <w:sz w:val="22"/>
                <w:szCs w:val="22"/>
              </w:rPr>
              <w:t>52</w:t>
            </w:r>
          </w:p>
        </w:tc>
        <w:tc>
          <w:tcPr>
            <w:tcW w:w="1092" w:type="dxa"/>
            <w:gridSpan w:val="2"/>
            <w:shd w:val="clear" w:color="auto" w:fill="auto"/>
            <w:noWrap/>
            <w:vAlign w:val="center"/>
          </w:tcPr>
          <w:p w:rsidR="00756936" w:rsidRPr="003322A4" w:rsidRDefault="009A5E49" w:rsidP="009A5E49">
            <w:pPr>
              <w:spacing w:after="0" w:line="240" w:lineRule="auto"/>
              <w:jc w:val="center"/>
              <w:rPr>
                <w:sz w:val="22"/>
                <w:szCs w:val="22"/>
              </w:rPr>
            </w:pPr>
            <w:r>
              <w:rPr>
                <w:sz w:val="22"/>
                <w:szCs w:val="22"/>
              </w:rPr>
              <w:t>40</w:t>
            </w:r>
          </w:p>
        </w:tc>
        <w:tc>
          <w:tcPr>
            <w:tcW w:w="1041" w:type="dxa"/>
            <w:vAlign w:val="center"/>
          </w:tcPr>
          <w:p w:rsidR="00756936" w:rsidRPr="003322A4" w:rsidRDefault="009A5E49" w:rsidP="009A5E49">
            <w:pPr>
              <w:spacing w:after="0" w:line="240" w:lineRule="auto"/>
              <w:jc w:val="center"/>
              <w:rPr>
                <w:sz w:val="22"/>
                <w:szCs w:val="22"/>
              </w:rPr>
            </w:pPr>
            <w:r>
              <w:rPr>
                <w:sz w:val="22"/>
                <w:szCs w:val="22"/>
              </w:rPr>
              <w:t>30</w:t>
            </w:r>
          </w:p>
        </w:tc>
        <w:tc>
          <w:tcPr>
            <w:tcW w:w="1007" w:type="dxa"/>
            <w:vAlign w:val="center"/>
          </w:tcPr>
          <w:p w:rsidR="00756936" w:rsidRPr="003322A4" w:rsidRDefault="009A5E49" w:rsidP="009A5E49">
            <w:pPr>
              <w:spacing w:after="0" w:line="240" w:lineRule="auto"/>
              <w:jc w:val="center"/>
              <w:rPr>
                <w:sz w:val="22"/>
                <w:szCs w:val="22"/>
              </w:rPr>
            </w:pPr>
            <w:r>
              <w:rPr>
                <w:sz w:val="22"/>
                <w:szCs w:val="22"/>
              </w:rPr>
              <w:t>20</w:t>
            </w:r>
          </w:p>
        </w:tc>
        <w:tc>
          <w:tcPr>
            <w:tcW w:w="1092" w:type="dxa"/>
            <w:vAlign w:val="center"/>
          </w:tcPr>
          <w:p w:rsidR="00756936" w:rsidRPr="003322A4" w:rsidRDefault="009A5E49" w:rsidP="009A5E49">
            <w:pPr>
              <w:spacing w:after="0" w:line="240" w:lineRule="auto"/>
              <w:jc w:val="center"/>
              <w:rPr>
                <w:sz w:val="22"/>
                <w:szCs w:val="22"/>
              </w:rPr>
            </w:pPr>
            <w:r>
              <w:rPr>
                <w:sz w:val="22"/>
                <w:szCs w:val="22"/>
              </w:rPr>
              <w:t>10</w:t>
            </w:r>
          </w:p>
        </w:tc>
        <w:tc>
          <w:tcPr>
            <w:tcW w:w="1005" w:type="dxa"/>
            <w:vAlign w:val="center"/>
          </w:tcPr>
          <w:p w:rsidR="00756936" w:rsidRPr="003322A4" w:rsidRDefault="009A5E49" w:rsidP="009A5E49">
            <w:pPr>
              <w:spacing w:after="0" w:line="240" w:lineRule="auto"/>
              <w:jc w:val="center"/>
              <w:rPr>
                <w:sz w:val="22"/>
                <w:szCs w:val="22"/>
              </w:rPr>
            </w:pPr>
            <w:r>
              <w:rPr>
                <w:sz w:val="22"/>
                <w:szCs w:val="22"/>
              </w:rPr>
              <w:t>&lt; 5</w:t>
            </w:r>
          </w:p>
        </w:tc>
      </w:tr>
      <w:tr w:rsidR="00756936" w:rsidRPr="00A47F2F" w:rsidTr="009A5E49">
        <w:trPr>
          <w:gridAfter w:val="1"/>
          <w:wAfter w:w="15" w:type="dxa"/>
          <w:trHeight w:val="549"/>
        </w:trPr>
        <w:tc>
          <w:tcPr>
            <w:tcW w:w="1757" w:type="dxa"/>
            <w:shd w:val="clear" w:color="auto" w:fill="auto"/>
            <w:vAlign w:val="center"/>
          </w:tcPr>
          <w:p w:rsidR="00756936" w:rsidRPr="003322A4" w:rsidRDefault="00756936" w:rsidP="00333451">
            <w:pPr>
              <w:rPr>
                <w:sz w:val="22"/>
                <w:szCs w:val="22"/>
              </w:rPr>
            </w:pPr>
            <w:r w:rsidRPr="003322A4">
              <w:rPr>
                <w:b/>
                <w:bCs/>
                <w:color w:val="FF0000"/>
                <w:sz w:val="22"/>
                <w:szCs w:val="22"/>
              </w:rPr>
              <w:t>PG.</w:t>
            </w:r>
            <w:r w:rsidR="00333451">
              <w:rPr>
                <w:b/>
                <w:bCs/>
                <w:color w:val="FF0000"/>
                <w:sz w:val="22"/>
                <w:szCs w:val="22"/>
              </w:rPr>
              <w:t>2</w:t>
            </w:r>
            <w:r w:rsidRPr="003322A4">
              <w:rPr>
                <w:b/>
                <w:bCs/>
                <w:color w:val="FF0000"/>
                <w:sz w:val="22"/>
                <w:szCs w:val="22"/>
              </w:rPr>
              <w:t>.</w:t>
            </w:r>
            <w:r>
              <w:rPr>
                <w:b/>
                <w:bCs/>
                <w:color w:val="FF0000"/>
                <w:sz w:val="22"/>
                <w:szCs w:val="22"/>
              </w:rPr>
              <w:t>1.b</w:t>
            </w:r>
          </w:p>
        </w:tc>
        <w:tc>
          <w:tcPr>
            <w:tcW w:w="5042" w:type="dxa"/>
            <w:shd w:val="clear" w:color="auto" w:fill="auto"/>
            <w:vAlign w:val="center"/>
          </w:tcPr>
          <w:p w:rsidR="00756936" w:rsidRPr="003322A4" w:rsidRDefault="009A5E49" w:rsidP="008D4E73">
            <w:pPr>
              <w:spacing w:after="0" w:line="240" w:lineRule="auto"/>
              <w:rPr>
                <w:sz w:val="22"/>
                <w:szCs w:val="22"/>
              </w:rPr>
            </w:pPr>
            <w:r>
              <w:rPr>
                <w:sz w:val="22"/>
                <w:szCs w:val="22"/>
              </w:rPr>
              <w:t>Dönem sonu karnesinde zayıf olan öğrenci oranı %</w:t>
            </w:r>
          </w:p>
        </w:tc>
        <w:tc>
          <w:tcPr>
            <w:tcW w:w="957" w:type="dxa"/>
            <w:shd w:val="clear" w:color="auto" w:fill="auto"/>
            <w:noWrap/>
            <w:vAlign w:val="center"/>
          </w:tcPr>
          <w:p w:rsidR="00756936" w:rsidRPr="003322A4" w:rsidRDefault="009A5E49" w:rsidP="009A5E49">
            <w:pPr>
              <w:spacing w:after="0" w:line="240" w:lineRule="auto"/>
              <w:jc w:val="center"/>
              <w:rPr>
                <w:sz w:val="22"/>
                <w:szCs w:val="22"/>
              </w:rPr>
            </w:pPr>
            <w:r>
              <w:rPr>
                <w:sz w:val="22"/>
                <w:szCs w:val="22"/>
              </w:rPr>
              <w:t>%9</w:t>
            </w:r>
          </w:p>
        </w:tc>
        <w:tc>
          <w:tcPr>
            <w:tcW w:w="1092" w:type="dxa"/>
            <w:gridSpan w:val="2"/>
            <w:shd w:val="clear" w:color="auto" w:fill="auto"/>
            <w:noWrap/>
            <w:vAlign w:val="center"/>
          </w:tcPr>
          <w:p w:rsidR="00756936" w:rsidRPr="003322A4" w:rsidRDefault="009A5E49" w:rsidP="009A5E49">
            <w:pPr>
              <w:spacing w:after="0" w:line="240" w:lineRule="auto"/>
              <w:jc w:val="center"/>
              <w:rPr>
                <w:sz w:val="22"/>
                <w:szCs w:val="22"/>
              </w:rPr>
            </w:pPr>
            <w:r>
              <w:rPr>
                <w:sz w:val="22"/>
                <w:szCs w:val="22"/>
              </w:rPr>
              <w:t>%6</w:t>
            </w:r>
          </w:p>
        </w:tc>
        <w:tc>
          <w:tcPr>
            <w:tcW w:w="1041" w:type="dxa"/>
            <w:vAlign w:val="center"/>
          </w:tcPr>
          <w:p w:rsidR="00756936" w:rsidRPr="003322A4" w:rsidRDefault="009A5E49" w:rsidP="009A5E49">
            <w:pPr>
              <w:spacing w:after="0" w:line="240" w:lineRule="auto"/>
              <w:jc w:val="center"/>
              <w:rPr>
                <w:sz w:val="22"/>
                <w:szCs w:val="22"/>
              </w:rPr>
            </w:pPr>
            <w:r>
              <w:rPr>
                <w:sz w:val="22"/>
                <w:szCs w:val="22"/>
              </w:rPr>
              <w:t>%4</w:t>
            </w:r>
          </w:p>
        </w:tc>
        <w:tc>
          <w:tcPr>
            <w:tcW w:w="1007" w:type="dxa"/>
            <w:vAlign w:val="center"/>
          </w:tcPr>
          <w:p w:rsidR="00756936" w:rsidRPr="003322A4" w:rsidRDefault="009A5E49" w:rsidP="009A5E49">
            <w:pPr>
              <w:spacing w:after="0" w:line="240" w:lineRule="auto"/>
              <w:jc w:val="center"/>
              <w:rPr>
                <w:sz w:val="22"/>
                <w:szCs w:val="22"/>
              </w:rPr>
            </w:pPr>
            <w:r>
              <w:rPr>
                <w:sz w:val="22"/>
                <w:szCs w:val="22"/>
              </w:rPr>
              <w:t>%3</w:t>
            </w:r>
          </w:p>
        </w:tc>
        <w:tc>
          <w:tcPr>
            <w:tcW w:w="1092" w:type="dxa"/>
            <w:vAlign w:val="center"/>
          </w:tcPr>
          <w:p w:rsidR="00756936" w:rsidRPr="003322A4" w:rsidRDefault="009A5E49" w:rsidP="009A5E49">
            <w:pPr>
              <w:spacing w:after="0" w:line="240" w:lineRule="auto"/>
              <w:jc w:val="center"/>
              <w:rPr>
                <w:sz w:val="22"/>
                <w:szCs w:val="22"/>
              </w:rPr>
            </w:pPr>
            <w:r>
              <w:rPr>
                <w:sz w:val="22"/>
                <w:szCs w:val="22"/>
              </w:rPr>
              <w:t>%1</w:t>
            </w:r>
          </w:p>
        </w:tc>
        <w:tc>
          <w:tcPr>
            <w:tcW w:w="1005" w:type="dxa"/>
            <w:vAlign w:val="center"/>
          </w:tcPr>
          <w:p w:rsidR="00756936" w:rsidRPr="003322A4" w:rsidRDefault="009A5E49" w:rsidP="009A5E49">
            <w:pPr>
              <w:spacing w:after="0" w:line="240" w:lineRule="auto"/>
              <w:jc w:val="center"/>
              <w:rPr>
                <w:sz w:val="22"/>
                <w:szCs w:val="22"/>
              </w:rPr>
            </w:pPr>
            <w:r>
              <w:rPr>
                <w:sz w:val="22"/>
                <w:szCs w:val="22"/>
              </w:rPr>
              <w:t>&lt;%1</w:t>
            </w:r>
          </w:p>
        </w:tc>
      </w:tr>
      <w:tr w:rsidR="00756936" w:rsidRPr="00A47F2F" w:rsidTr="009A5E49">
        <w:trPr>
          <w:gridAfter w:val="1"/>
          <w:wAfter w:w="15" w:type="dxa"/>
          <w:trHeight w:val="549"/>
        </w:trPr>
        <w:tc>
          <w:tcPr>
            <w:tcW w:w="1757" w:type="dxa"/>
            <w:shd w:val="clear" w:color="auto" w:fill="auto"/>
            <w:vAlign w:val="center"/>
          </w:tcPr>
          <w:p w:rsidR="00756936" w:rsidRPr="003322A4" w:rsidRDefault="00756936" w:rsidP="00333451">
            <w:pPr>
              <w:rPr>
                <w:sz w:val="22"/>
                <w:szCs w:val="22"/>
              </w:rPr>
            </w:pPr>
            <w:r w:rsidRPr="003322A4">
              <w:rPr>
                <w:b/>
                <w:bCs/>
                <w:color w:val="FF0000"/>
                <w:sz w:val="22"/>
                <w:szCs w:val="22"/>
              </w:rPr>
              <w:t>PG.</w:t>
            </w:r>
            <w:r w:rsidR="00333451">
              <w:rPr>
                <w:b/>
                <w:bCs/>
                <w:color w:val="FF0000"/>
                <w:sz w:val="22"/>
                <w:szCs w:val="22"/>
              </w:rPr>
              <w:t>2</w:t>
            </w:r>
            <w:r w:rsidRPr="003322A4">
              <w:rPr>
                <w:b/>
                <w:bCs/>
                <w:color w:val="FF0000"/>
                <w:sz w:val="22"/>
                <w:szCs w:val="22"/>
              </w:rPr>
              <w:t>.</w:t>
            </w:r>
            <w:r>
              <w:rPr>
                <w:b/>
                <w:bCs/>
                <w:color w:val="FF0000"/>
                <w:sz w:val="22"/>
                <w:szCs w:val="22"/>
              </w:rPr>
              <w:t>1.c.</w:t>
            </w:r>
          </w:p>
        </w:tc>
        <w:tc>
          <w:tcPr>
            <w:tcW w:w="5042" w:type="dxa"/>
            <w:shd w:val="clear" w:color="auto" w:fill="auto"/>
            <w:vAlign w:val="center"/>
          </w:tcPr>
          <w:p w:rsidR="00756936" w:rsidRPr="003322A4" w:rsidRDefault="008E5B38" w:rsidP="008D4E73">
            <w:pPr>
              <w:spacing w:after="0" w:line="240" w:lineRule="auto"/>
              <w:rPr>
                <w:sz w:val="22"/>
                <w:szCs w:val="22"/>
              </w:rPr>
            </w:pPr>
            <w:r>
              <w:rPr>
                <w:sz w:val="22"/>
                <w:szCs w:val="22"/>
              </w:rPr>
              <w:t>Üst öğrenime devam eden öğrenci sayısı</w:t>
            </w:r>
          </w:p>
        </w:tc>
        <w:tc>
          <w:tcPr>
            <w:tcW w:w="957" w:type="dxa"/>
            <w:shd w:val="clear" w:color="auto" w:fill="auto"/>
            <w:noWrap/>
            <w:vAlign w:val="center"/>
          </w:tcPr>
          <w:p w:rsidR="00756936" w:rsidRPr="003322A4" w:rsidRDefault="004C5DD8" w:rsidP="009A5E49">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756936" w:rsidRPr="003322A4" w:rsidRDefault="004C5DD8" w:rsidP="009A5E49">
            <w:pPr>
              <w:spacing w:after="0" w:line="240" w:lineRule="auto"/>
              <w:jc w:val="center"/>
              <w:rPr>
                <w:sz w:val="22"/>
                <w:szCs w:val="22"/>
              </w:rPr>
            </w:pPr>
            <w:r>
              <w:rPr>
                <w:sz w:val="22"/>
                <w:szCs w:val="22"/>
              </w:rPr>
              <w:t>30</w:t>
            </w:r>
          </w:p>
        </w:tc>
        <w:tc>
          <w:tcPr>
            <w:tcW w:w="1041" w:type="dxa"/>
            <w:vAlign w:val="center"/>
          </w:tcPr>
          <w:p w:rsidR="00756936" w:rsidRPr="003322A4" w:rsidRDefault="004C5DD8" w:rsidP="009A5E49">
            <w:pPr>
              <w:spacing w:after="0" w:line="240" w:lineRule="auto"/>
              <w:jc w:val="center"/>
              <w:rPr>
                <w:sz w:val="22"/>
                <w:szCs w:val="22"/>
              </w:rPr>
            </w:pPr>
            <w:r>
              <w:rPr>
                <w:sz w:val="22"/>
                <w:szCs w:val="22"/>
              </w:rPr>
              <w:t>35</w:t>
            </w:r>
          </w:p>
        </w:tc>
        <w:tc>
          <w:tcPr>
            <w:tcW w:w="1007" w:type="dxa"/>
            <w:vAlign w:val="center"/>
          </w:tcPr>
          <w:p w:rsidR="00756936" w:rsidRPr="003322A4" w:rsidRDefault="004C5DD8" w:rsidP="009A5E49">
            <w:pPr>
              <w:spacing w:after="0" w:line="240" w:lineRule="auto"/>
              <w:jc w:val="center"/>
              <w:rPr>
                <w:sz w:val="22"/>
                <w:szCs w:val="22"/>
              </w:rPr>
            </w:pPr>
            <w:r>
              <w:rPr>
                <w:sz w:val="22"/>
                <w:szCs w:val="22"/>
              </w:rPr>
              <w:t>40</w:t>
            </w:r>
          </w:p>
        </w:tc>
        <w:tc>
          <w:tcPr>
            <w:tcW w:w="1092" w:type="dxa"/>
            <w:vAlign w:val="center"/>
          </w:tcPr>
          <w:p w:rsidR="00756936" w:rsidRPr="003322A4" w:rsidRDefault="004C5DD8" w:rsidP="009A5E49">
            <w:pPr>
              <w:spacing w:after="0" w:line="240" w:lineRule="auto"/>
              <w:jc w:val="center"/>
              <w:rPr>
                <w:sz w:val="22"/>
                <w:szCs w:val="22"/>
              </w:rPr>
            </w:pPr>
            <w:r>
              <w:rPr>
                <w:sz w:val="22"/>
                <w:szCs w:val="22"/>
              </w:rPr>
              <w:t>43</w:t>
            </w:r>
          </w:p>
        </w:tc>
        <w:tc>
          <w:tcPr>
            <w:tcW w:w="1005" w:type="dxa"/>
            <w:vAlign w:val="center"/>
          </w:tcPr>
          <w:p w:rsidR="00756936" w:rsidRPr="003322A4" w:rsidRDefault="004C5DD8" w:rsidP="009A5E49">
            <w:pPr>
              <w:spacing w:after="0" w:line="240" w:lineRule="auto"/>
              <w:jc w:val="center"/>
              <w:rPr>
                <w:sz w:val="22"/>
                <w:szCs w:val="22"/>
              </w:rPr>
            </w:pPr>
            <w:r>
              <w:rPr>
                <w:sz w:val="22"/>
                <w:szCs w:val="22"/>
              </w:rPr>
              <w:t>45</w:t>
            </w:r>
          </w:p>
        </w:tc>
      </w:tr>
      <w:tr w:rsidR="009F4F93" w:rsidRPr="00A47F2F" w:rsidTr="009A5E49">
        <w:trPr>
          <w:gridAfter w:val="1"/>
          <w:wAfter w:w="15" w:type="dxa"/>
          <w:trHeight w:val="549"/>
        </w:trPr>
        <w:tc>
          <w:tcPr>
            <w:tcW w:w="1757" w:type="dxa"/>
            <w:shd w:val="clear" w:color="auto" w:fill="auto"/>
            <w:vAlign w:val="center"/>
          </w:tcPr>
          <w:p w:rsidR="009F4F93" w:rsidRPr="003322A4" w:rsidRDefault="009F4F93" w:rsidP="00333451">
            <w:pPr>
              <w:rPr>
                <w:b/>
                <w:bCs/>
                <w:color w:val="FF0000"/>
                <w:sz w:val="22"/>
                <w:szCs w:val="22"/>
              </w:rPr>
            </w:pPr>
            <w:r>
              <w:rPr>
                <w:b/>
                <w:bCs/>
                <w:color w:val="FF0000"/>
                <w:sz w:val="22"/>
                <w:szCs w:val="22"/>
              </w:rPr>
              <w:t>PG.</w:t>
            </w:r>
            <w:r w:rsidR="00333451">
              <w:rPr>
                <w:b/>
                <w:bCs/>
                <w:color w:val="FF0000"/>
                <w:sz w:val="22"/>
                <w:szCs w:val="22"/>
              </w:rPr>
              <w:t>2</w:t>
            </w:r>
            <w:r>
              <w:rPr>
                <w:b/>
                <w:bCs/>
                <w:color w:val="FF0000"/>
                <w:sz w:val="22"/>
                <w:szCs w:val="22"/>
              </w:rPr>
              <w:t>.1.d</w:t>
            </w:r>
          </w:p>
        </w:tc>
        <w:tc>
          <w:tcPr>
            <w:tcW w:w="5042" w:type="dxa"/>
            <w:shd w:val="clear" w:color="auto" w:fill="auto"/>
            <w:vAlign w:val="center"/>
          </w:tcPr>
          <w:p w:rsidR="009F4F93" w:rsidRDefault="009F4F93" w:rsidP="008D4E73">
            <w:pPr>
              <w:spacing w:after="0" w:line="240" w:lineRule="auto"/>
              <w:rPr>
                <w:sz w:val="22"/>
                <w:szCs w:val="22"/>
              </w:rPr>
            </w:pPr>
            <w:r>
              <w:rPr>
                <w:sz w:val="22"/>
                <w:szCs w:val="22"/>
              </w:rPr>
              <w:t>İlçe düzeyinde kültürel sanatsal ve sportif faaliyetlere katılan öğrenci sayısı</w:t>
            </w:r>
          </w:p>
        </w:tc>
        <w:tc>
          <w:tcPr>
            <w:tcW w:w="957" w:type="dxa"/>
            <w:shd w:val="clear" w:color="auto" w:fill="auto"/>
            <w:noWrap/>
            <w:vAlign w:val="center"/>
          </w:tcPr>
          <w:p w:rsidR="009F4F93" w:rsidRDefault="009F4F93" w:rsidP="009A5E49">
            <w:pPr>
              <w:spacing w:after="0" w:line="240" w:lineRule="auto"/>
              <w:jc w:val="center"/>
              <w:rPr>
                <w:sz w:val="22"/>
                <w:szCs w:val="22"/>
              </w:rPr>
            </w:pPr>
            <w:r>
              <w:rPr>
                <w:sz w:val="22"/>
                <w:szCs w:val="22"/>
              </w:rPr>
              <w:t>47</w:t>
            </w:r>
          </w:p>
        </w:tc>
        <w:tc>
          <w:tcPr>
            <w:tcW w:w="1092" w:type="dxa"/>
            <w:gridSpan w:val="2"/>
            <w:shd w:val="clear" w:color="auto" w:fill="auto"/>
            <w:noWrap/>
            <w:vAlign w:val="center"/>
          </w:tcPr>
          <w:p w:rsidR="009F4F93" w:rsidRDefault="009F4F93" w:rsidP="009A5E49">
            <w:pPr>
              <w:spacing w:after="0" w:line="240" w:lineRule="auto"/>
              <w:jc w:val="center"/>
              <w:rPr>
                <w:sz w:val="22"/>
                <w:szCs w:val="22"/>
              </w:rPr>
            </w:pPr>
            <w:r>
              <w:rPr>
                <w:sz w:val="22"/>
                <w:szCs w:val="22"/>
              </w:rPr>
              <w:t>55</w:t>
            </w:r>
          </w:p>
        </w:tc>
        <w:tc>
          <w:tcPr>
            <w:tcW w:w="1041" w:type="dxa"/>
            <w:vAlign w:val="center"/>
          </w:tcPr>
          <w:p w:rsidR="009F4F93" w:rsidRDefault="009F4F93" w:rsidP="009A5E49">
            <w:pPr>
              <w:spacing w:after="0" w:line="240" w:lineRule="auto"/>
              <w:jc w:val="center"/>
              <w:rPr>
                <w:sz w:val="22"/>
                <w:szCs w:val="22"/>
              </w:rPr>
            </w:pPr>
            <w:r>
              <w:rPr>
                <w:sz w:val="22"/>
                <w:szCs w:val="22"/>
              </w:rPr>
              <w:t>60</w:t>
            </w:r>
          </w:p>
        </w:tc>
        <w:tc>
          <w:tcPr>
            <w:tcW w:w="1007" w:type="dxa"/>
            <w:vAlign w:val="center"/>
          </w:tcPr>
          <w:p w:rsidR="009F4F93" w:rsidRDefault="009F4F93" w:rsidP="009A5E49">
            <w:pPr>
              <w:spacing w:after="0" w:line="240" w:lineRule="auto"/>
              <w:jc w:val="center"/>
              <w:rPr>
                <w:sz w:val="22"/>
                <w:szCs w:val="22"/>
              </w:rPr>
            </w:pPr>
            <w:r>
              <w:rPr>
                <w:sz w:val="22"/>
                <w:szCs w:val="22"/>
              </w:rPr>
              <w:t>65</w:t>
            </w:r>
          </w:p>
        </w:tc>
        <w:tc>
          <w:tcPr>
            <w:tcW w:w="1092" w:type="dxa"/>
            <w:vAlign w:val="center"/>
          </w:tcPr>
          <w:p w:rsidR="009F4F93" w:rsidRDefault="009F4F93" w:rsidP="009A5E49">
            <w:pPr>
              <w:spacing w:after="0" w:line="240" w:lineRule="auto"/>
              <w:jc w:val="center"/>
              <w:rPr>
                <w:sz w:val="22"/>
                <w:szCs w:val="22"/>
              </w:rPr>
            </w:pPr>
            <w:r>
              <w:rPr>
                <w:sz w:val="22"/>
                <w:szCs w:val="22"/>
              </w:rPr>
              <w:t>70</w:t>
            </w:r>
          </w:p>
        </w:tc>
        <w:tc>
          <w:tcPr>
            <w:tcW w:w="1005" w:type="dxa"/>
            <w:vAlign w:val="center"/>
          </w:tcPr>
          <w:p w:rsidR="009F4F93" w:rsidRDefault="009F4F93" w:rsidP="009A5E49">
            <w:pPr>
              <w:spacing w:after="0" w:line="240" w:lineRule="auto"/>
              <w:jc w:val="center"/>
              <w:rPr>
                <w:sz w:val="22"/>
                <w:szCs w:val="22"/>
              </w:rPr>
            </w:pPr>
            <w:r>
              <w:rPr>
                <w:sz w:val="22"/>
                <w:szCs w:val="22"/>
              </w:rPr>
              <w:t>75</w:t>
            </w:r>
          </w:p>
        </w:tc>
      </w:tr>
      <w:tr w:rsidR="009F4F93" w:rsidRPr="00A47F2F" w:rsidTr="009A5E49">
        <w:trPr>
          <w:gridAfter w:val="1"/>
          <w:wAfter w:w="15" w:type="dxa"/>
          <w:trHeight w:val="549"/>
        </w:trPr>
        <w:tc>
          <w:tcPr>
            <w:tcW w:w="1757" w:type="dxa"/>
            <w:shd w:val="clear" w:color="auto" w:fill="auto"/>
            <w:vAlign w:val="center"/>
          </w:tcPr>
          <w:p w:rsidR="009F4F93" w:rsidRDefault="003B05A8" w:rsidP="00333451">
            <w:pPr>
              <w:rPr>
                <w:b/>
                <w:bCs/>
                <w:color w:val="FF0000"/>
                <w:sz w:val="22"/>
                <w:szCs w:val="22"/>
              </w:rPr>
            </w:pPr>
            <w:r>
              <w:rPr>
                <w:b/>
                <w:bCs/>
                <w:color w:val="FF0000"/>
                <w:sz w:val="22"/>
                <w:szCs w:val="22"/>
              </w:rPr>
              <w:t>PG</w:t>
            </w:r>
            <w:r w:rsidR="00314736">
              <w:rPr>
                <w:b/>
                <w:bCs/>
                <w:color w:val="FF0000"/>
                <w:sz w:val="22"/>
                <w:szCs w:val="22"/>
              </w:rPr>
              <w:t>.</w:t>
            </w:r>
            <w:r w:rsidR="00333451">
              <w:rPr>
                <w:b/>
                <w:bCs/>
                <w:color w:val="FF0000"/>
                <w:sz w:val="22"/>
                <w:szCs w:val="22"/>
              </w:rPr>
              <w:t>2</w:t>
            </w:r>
            <w:r w:rsidR="00314736">
              <w:rPr>
                <w:b/>
                <w:bCs/>
                <w:color w:val="FF0000"/>
                <w:sz w:val="22"/>
                <w:szCs w:val="22"/>
              </w:rPr>
              <w:t>.1.e</w:t>
            </w:r>
          </w:p>
        </w:tc>
        <w:tc>
          <w:tcPr>
            <w:tcW w:w="5042" w:type="dxa"/>
            <w:shd w:val="clear" w:color="auto" w:fill="auto"/>
            <w:vAlign w:val="center"/>
          </w:tcPr>
          <w:p w:rsidR="009F4F93" w:rsidRDefault="00314736" w:rsidP="008D4E73">
            <w:pPr>
              <w:spacing w:after="0" w:line="240" w:lineRule="auto"/>
              <w:rPr>
                <w:sz w:val="22"/>
                <w:szCs w:val="22"/>
              </w:rPr>
            </w:pPr>
            <w:r>
              <w:rPr>
                <w:sz w:val="22"/>
                <w:szCs w:val="22"/>
              </w:rPr>
              <w:t>İlçe düzeyinde kültürel sanatsal ve sportif faaliyetlere katılan öğrenci oranları</w:t>
            </w:r>
          </w:p>
        </w:tc>
        <w:tc>
          <w:tcPr>
            <w:tcW w:w="957" w:type="dxa"/>
            <w:shd w:val="clear" w:color="auto" w:fill="auto"/>
            <w:noWrap/>
            <w:vAlign w:val="center"/>
          </w:tcPr>
          <w:p w:rsidR="009F4F93" w:rsidRDefault="00314736" w:rsidP="009A5E49">
            <w:pPr>
              <w:spacing w:after="0" w:line="240" w:lineRule="auto"/>
              <w:jc w:val="center"/>
              <w:rPr>
                <w:sz w:val="22"/>
                <w:szCs w:val="22"/>
              </w:rPr>
            </w:pPr>
            <w:r>
              <w:rPr>
                <w:sz w:val="22"/>
                <w:szCs w:val="22"/>
              </w:rPr>
              <w:t>%7</w:t>
            </w:r>
          </w:p>
        </w:tc>
        <w:tc>
          <w:tcPr>
            <w:tcW w:w="1092" w:type="dxa"/>
            <w:gridSpan w:val="2"/>
            <w:shd w:val="clear" w:color="auto" w:fill="auto"/>
            <w:noWrap/>
            <w:vAlign w:val="center"/>
          </w:tcPr>
          <w:p w:rsidR="009F4F93" w:rsidRDefault="00314736" w:rsidP="009A5E49">
            <w:pPr>
              <w:spacing w:after="0" w:line="240" w:lineRule="auto"/>
              <w:jc w:val="center"/>
              <w:rPr>
                <w:sz w:val="22"/>
                <w:szCs w:val="22"/>
              </w:rPr>
            </w:pPr>
            <w:r>
              <w:rPr>
                <w:sz w:val="22"/>
                <w:szCs w:val="22"/>
              </w:rPr>
              <w:t>%9</w:t>
            </w:r>
          </w:p>
        </w:tc>
        <w:tc>
          <w:tcPr>
            <w:tcW w:w="1041" w:type="dxa"/>
            <w:vAlign w:val="center"/>
          </w:tcPr>
          <w:p w:rsidR="009F4F93" w:rsidRDefault="00314736" w:rsidP="009A5E49">
            <w:pPr>
              <w:spacing w:after="0" w:line="240" w:lineRule="auto"/>
              <w:jc w:val="center"/>
              <w:rPr>
                <w:sz w:val="22"/>
                <w:szCs w:val="22"/>
              </w:rPr>
            </w:pPr>
            <w:r>
              <w:rPr>
                <w:sz w:val="22"/>
                <w:szCs w:val="22"/>
              </w:rPr>
              <w:t>%10</w:t>
            </w:r>
          </w:p>
        </w:tc>
        <w:tc>
          <w:tcPr>
            <w:tcW w:w="1007" w:type="dxa"/>
            <w:vAlign w:val="center"/>
          </w:tcPr>
          <w:p w:rsidR="009F4F93" w:rsidRDefault="00314736" w:rsidP="009A5E49">
            <w:pPr>
              <w:spacing w:after="0" w:line="240" w:lineRule="auto"/>
              <w:jc w:val="center"/>
              <w:rPr>
                <w:sz w:val="22"/>
                <w:szCs w:val="22"/>
              </w:rPr>
            </w:pPr>
            <w:r>
              <w:rPr>
                <w:sz w:val="22"/>
                <w:szCs w:val="22"/>
              </w:rPr>
              <w:t>%11</w:t>
            </w:r>
          </w:p>
        </w:tc>
        <w:tc>
          <w:tcPr>
            <w:tcW w:w="1092" w:type="dxa"/>
            <w:vAlign w:val="center"/>
          </w:tcPr>
          <w:p w:rsidR="009F4F93" w:rsidRDefault="00314736" w:rsidP="009A5E49">
            <w:pPr>
              <w:spacing w:after="0" w:line="240" w:lineRule="auto"/>
              <w:jc w:val="center"/>
              <w:rPr>
                <w:sz w:val="22"/>
                <w:szCs w:val="22"/>
              </w:rPr>
            </w:pPr>
            <w:r>
              <w:rPr>
                <w:sz w:val="22"/>
                <w:szCs w:val="22"/>
              </w:rPr>
              <w:t>%12</w:t>
            </w:r>
          </w:p>
        </w:tc>
        <w:tc>
          <w:tcPr>
            <w:tcW w:w="1005" w:type="dxa"/>
            <w:vAlign w:val="center"/>
          </w:tcPr>
          <w:p w:rsidR="009F4F93" w:rsidRDefault="00314736" w:rsidP="009A5E49">
            <w:pPr>
              <w:spacing w:after="0" w:line="240" w:lineRule="auto"/>
              <w:jc w:val="center"/>
              <w:rPr>
                <w:sz w:val="22"/>
                <w:szCs w:val="22"/>
              </w:rPr>
            </w:pPr>
            <w:r>
              <w:rPr>
                <w:sz w:val="22"/>
                <w:szCs w:val="22"/>
              </w:rPr>
              <w:t>%13</w:t>
            </w:r>
          </w:p>
        </w:tc>
      </w:tr>
      <w:tr w:rsidR="003B05A8" w:rsidRPr="00A47F2F" w:rsidTr="009A5E49">
        <w:trPr>
          <w:gridAfter w:val="1"/>
          <w:wAfter w:w="15" w:type="dxa"/>
          <w:trHeight w:val="549"/>
        </w:trPr>
        <w:tc>
          <w:tcPr>
            <w:tcW w:w="1757" w:type="dxa"/>
            <w:shd w:val="clear" w:color="auto" w:fill="auto"/>
            <w:vAlign w:val="center"/>
          </w:tcPr>
          <w:p w:rsidR="003B05A8" w:rsidRDefault="003B05A8" w:rsidP="00333451">
            <w:pPr>
              <w:rPr>
                <w:b/>
                <w:bCs/>
                <w:color w:val="FF0000"/>
                <w:sz w:val="22"/>
                <w:szCs w:val="22"/>
              </w:rPr>
            </w:pPr>
            <w:r>
              <w:rPr>
                <w:b/>
                <w:bCs/>
                <w:color w:val="FF0000"/>
                <w:sz w:val="22"/>
                <w:szCs w:val="22"/>
              </w:rPr>
              <w:t>PG.</w:t>
            </w:r>
            <w:r w:rsidR="00333451">
              <w:rPr>
                <w:b/>
                <w:bCs/>
                <w:color w:val="FF0000"/>
                <w:sz w:val="22"/>
                <w:szCs w:val="22"/>
              </w:rPr>
              <w:t>2</w:t>
            </w:r>
            <w:r>
              <w:rPr>
                <w:b/>
                <w:bCs/>
                <w:color w:val="FF0000"/>
                <w:sz w:val="22"/>
                <w:szCs w:val="22"/>
              </w:rPr>
              <w:t>.1.f</w:t>
            </w:r>
          </w:p>
        </w:tc>
        <w:tc>
          <w:tcPr>
            <w:tcW w:w="5042" w:type="dxa"/>
            <w:shd w:val="clear" w:color="auto" w:fill="auto"/>
            <w:vAlign w:val="center"/>
          </w:tcPr>
          <w:p w:rsidR="003B05A8" w:rsidRDefault="003B05A8" w:rsidP="008D4E73">
            <w:pPr>
              <w:spacing w:after="0" w:line="240" w:lineRule="auto"/>
              <w:rPr>
                <w:sz w:val="22"/>
                <w:szCs w:val="22"/>
              </w:rPr>
            </w:pPr>
            <w:r>
              <w:rPr>
                <w:sz w:val="22"/>
                <w:szCs w:val="22"/>
              </w:rPr>
              <w:t>Veli toplantılara katılan velilerin sayısı</w:t>
            </w:r>
          </w:p>
        </w:tc>
        <w:tc>
          <w:tcPr>
            <w:tcW w:w="957" w:type="dxa"/>
            <w:shd w:val="clear" w:color="auto" w:fill="auto"/>
            <w:noWrap/>
            <w:vAlign w:val="center"/>
          </w:tcPr>
          <w:p w:rsidR="003B05A8" w:rsidRDefault="003B05A8" w:rsidP="009A5E49">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3B05A8" w:rsidRDefault="003B05A8" w:rsidP="009A5E49">
            <w:pPr>
              <w:spacing w:after="0" w:line="240" w:lineRule="auto"/>
              <w:jc w:val="center"/>
              <w:rPr>
                <w:sz w:val="22"/>
                <w:szCs w:val="22"/>
              </w:rPr>
            </w:pPr>
            <w:r>
              <w:rPr>
                <w:sz w:val="22"/>
                <w:szCs w:val="22"/>
              </w:rPr>
              <w:t>120</w:t>
            </w:r>
          </w:p>
        </w:tc>
        <w:tc>
          <w:tcPr>
            <w:tcW w:w="1041" w:type="dxa"/>
            <w:vAlign w:val="center"/>
          </w:tcPr>
          <w:p w:rsidR="003B05A8" w:rsidRDefault="003B05A8" w:rsidP="009A5E49">
            <w:pPr>
              <w:spacing w:after="0" w:line="240" w:lineRule="auto"/>
              <w:jc w:val="center"/>
              <w:rPr>
                <w:sz w:val="22"/>
                <w:szCs w:val="22"/>
              </w:rPr>
            </w:pPr>
            <w:r>
              <w:rPr>
                <w:sz w:val="22"/>
                <w:szCs w:val="22"/>
              </w:rPr>
              <w:t>150</w:t>
            </w:r>
          </w:p>
        </w:tc>
        <w:tc>
          <w:tcPr>
            <w:tcW w:w="1007" w:type="dxa"/>
            <w:vAlign w:val="center"/>
          </w:tcPr>
          <w:p w:rsidR="003B05A8" w:rsidRDefault="003B05A8" w:rsidP="009A5E49">
            <w:pPr>
              <w:spacing w:after="0" w:line="240" w:lineRule="auto"/>
              <w:jc w:val="center"/>
              <w:rPr>
                <w:sz w:val="22"/>
                <w:szCs w:val="22"/>
              </w:rPr>
            </w:pPr>
            <w:r>
              <w:rPr>
                <w:sz w:val="22"/>
                <w:szCs w:val="22"/>
              </w:rPr>
              <w:t>170</w:t>
            </w:r>
          </w:p>
        </w:tc>
        <w:tc>
          <w:tcPr>
            <w:tcW w:w="1092" w:type="dxa"/>
            <w:vAlign w:val="center"/>
          </w:tcPr>
          <w:p w:rsidR="003B05A8" w:rsidRDefault="003B05A8" w:rsidP="009A5E49">
            <w:pPr>
              <w:spacing w:after="0" w:line="240" w:lineRule="auto"/>
              <w:jc w:val="center"/>
              <w:rPr>
                <w:sz w:val="22"/>
                <w:szCs w:val="22"/>
              </w:rPr>
            </w:pPr>
            <w:r>
              <w:rPr>
                <w:sz w:val="22"/>
                <w:szCs w:val="22"/>
              </w:rPr>
              <w:t>190</w:t>
            </w:r>
          </w:p>
        </w:tc>
        <w:tc>
          <w:tcPr>
            <w:tcW w:w="1005" w:type="dxa"/>
            <w:vAlign w:val="center"/>
          </w:tcPr>
          <w:p w:rsidR="003B05A8" w:rsidRDefault="003B05A8" w:rsidP="009A5E49">
            <w:pPr>
              <w:spacing w:after="0" w:line="240" w:lineRule="auto"/>
              <w:jc w:val="center"/>
              <w:rPr>
                <w:sz w:val="22"/>
                <w:szCs w:val="22"/>
              </w:rPr>
            </w:pPr>
            <w:r>
              <w:rPr>
                <w:sz w:val="22"/>
                <w:szCs w:val="22"/>
              </w:rPr>
              <w:t>200</w:t>
            </w:r>
          </w:p>
        </w:tc>
      </w:tr>
    </w:tbl>
    <w:p w:rsidR="00756936" w:rsidRDefault="00756936" w:rsidP="00756936">
      <w:pPr>
        <w:jc w:val="both"/>
        <w:rPr>
          <w:b/>
          <w:color w:val="FF0000"/>
          <w:szCs w:val="24"/>
        </w:rPr>
      </w:pPr>
    </w:p>
    <w:p w:rsidR="00793BEE" w:rsidRDefault="00793BEE" w:rsidP="00756936">
      <w:pPr>
        <w:jc w:val="both"/>
        <w:rPr>
          <w:b/>
          <w:color w:val="FF0000"/>
          <w:szCs w:val="24"/>
        </w:rPr>
      </w:pPr>
    </w:p>
    <w:p w:rsidR="00793BEE" w:rsidRDefault="00793BEE" w:rsidP="00756936">
      <w:pPr>
        <w:jc w:val="both"/>
        <w:rPr>
          <w:b/>
          <w:color w:val="FF0000"/>
          <w:szCs w:val="24"/>
        </w:rPr>
      </w:pPr>
    </w:p>
    <w:p w:rsidR="00793BEE" w:rsidRDefault="00793BEE" w:rsidP="00756936">
      <w:pPr>
        <w:jc w:val="both"/>
        <w:rPr>
          <w:b/>
          <w:color w:val="FF0000"/>
          <w:szCs w:val="24"/>
        </w:rPr>
      </w:pPr>
    </w:p>
    <w:p w:rsidR="00793BEE" w:rsidRDefault="00793BEE"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314736" w:rsidP="008D4E73">
            <w:pPr>
              <w:spacing w:after="0" w:line="240" w:lineRule="auto"/>
              <w:jc w:val="both"/>
              <w:rPr>
                <w:color w:val="000000"/>
                <w:szCs w:val="24"/>
              </w:rPr>
            </w:pPr>
            <w:r>
              <w:rPr>
                <w:color w:val="000000"/>
                <w:szCs w:val="24"/>
              </w:rPr>
              <w:t>Ders başarısı düşük olan öğrencileri belirleme</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314736" w:rsidP="008D4E73">
            <w:pPr>
              <w:spacing w:after="0" w:line="240" w:lineRule="auto"/>
              <w:jc w:val="both"/>
              <w:rPr>
                <w:color w:val="000000"/>
                <w:szCs w:val="24"/>
              </w:rPr>
            </w:pPr>
            <w:r w:rsidRPr="00314736">
              <w:rPr>
                <w:color w:val="000000"/>
                <w:sz w:val="20"/>
                <w:szCs w:val="24"/>
              </w:rPr>
              <w:t>ŞUBE ÖĞRETMENLER KURULU</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314736" w:rsidP="008D4E73">
            <w:pPr>
              <w:spacing w:after="0" w:line="240" w:lineRule="auto"/>
              <w:jc w:val="both"/>
              <w:rPr>
                <w:color w:val="000000"/>
                <w:szCs w:val="24"/>
              </w:rPr>
            </w:pPr>
            <w:r>
              <w:rPr>
                <w:color w:val="000000"/>
                <w:szCs w:val="24"/>
              </w:rPr>
              <w:t>EKİM AYI İLK HAFTASI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314736" w:rsidRDefault="00314736" w:rsidP="008D4E73">
            <w:pPr>
              <w:spacing w:after="0" w:line="240" w:lineRule="auto"/>
              <w:jc w:val="both"/>
              <w:rPr>
                <w:szCs w:val="24"/>
              </w:rPr>
            </w:pPr>
            <w:r w:rsidRPr="00314736">
              <w:rPr>
                <w:szCs w:val="24"/>
              </w:rPr>
              <w:t xml:space="preserve">Ders başarısı düşük olan öğrencilere eğitici rehberlik </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314736" w:rsidP="008D4E73">
            <w:pPr>
              <w:spacing w:after="0" w:line="240" w:lineRule="auto"/>
              <w:jc w:val="both"/>
              <w:rPr>
                <w:color w:val="000000"/>
                <w:szCs w:val="24"/>
              </w:rPr>
            </w:pPr>
            <w:r>
              <w:rPr>
                <w:color w:val="000000"/>
                <w:szCs w:val="24"/>
              </w:rPr>
              <w:t xml:space="preserve">REHBERLİK SERVİSİ </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314736" w:rsidP="008D4E73">
            <w:pPr>
              <w:spacing w:after="0" w:line="240" w:lineRule="auto"/>
              <w:jc w:val="both"/>
              <w:rPr>
                <w:color w:val="000000"/>
                <w:szCs w:val="24"/>
              </w:rPr>
            </w:pPr>
            <w:r>
              <w:rPr>
                <w:color w:val="000000"/>
                <w:szCs w:val="24"/>
              </w:rPr>
              <w:t>Ekim Ayından İtibaren  her Ay Başında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314736" w:rsidRDefault="00314736" w:rsidP="008D4E73">
            <w:pPr>
              <w:spacing w:after="0" w:line="240" w:lineRule="auto"/>
              <w:jc w:val="both"/>
              <w:rPr>
                <w:szCs w:val="24"/>
              </w:rPr>
            </w:pPr>
            <w:r w:rsidRPr="00314736">
              <w:rPr>
                <w:szCs w:val="24"/>
              </w:rPr>
              <w:t>12. sınıflara yönelik  Üst Öğrenim Hazırlık Rehberliği</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314736"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314736" w:rsidP="008D4E73">
            <w:pPr>
              <w:spacing w:after="0" w:line="240" w:lineRule="auto"/>
              <w:jc w:val="both"/>
              <w:rPr>
                <w:color w:val="000000"/>
                <w:szCs w:val="24"/>
              </w:rPr>
            </w:pPr>
            <w:r>
              <w:rPr>
                <w:color w:val="000000"/>
                <w:szCs w:val="24"/>
              </w:rPr>
              <w:t xml:space="preserve">Eylül ayından itibaren her ay sonunda </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314736" w:rsidRDefault="00314736" w:rsidP="008D4E73">
            <w:pPr>
              <w:spacing w:after="0" w:line="240" w:lineRule="auto"/>
              <w:jc w:val="both"/>
              <w:rPr>
                <w:szCs w:val="24"/>
              </w:rPr>
            </w:pPr>
            <w:r w:rsidRPr="00314736">
              <w:rPr>
                <w:szCs w:val="24"/>
              </w:rPr>
              <w:t>Öğrencilere yönelik  ilgi yetenek envanterleri  hazırlama uygulama ve  değerlendirme</w:t>
            </w:r>
            <w:r>
              <w:rPr>
                <w:szCs w:val="24"/>
              </w:rPr>
              <w:t>.</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314736"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314736" w:rsidP="008D4E73">
            <w:pPr>
              <w:spacing w:after="0" w:line="240" w:lineRule="auto"/>
              <w:jc w:val="both"/>
              <w:rPr>
                <w:color w:val="000000"/>
                <w:szCs w:val="24"/>
              </w:rPr>
            </w:pPr>
            <w:r>
              <w:rPr>
                <w:color w:val="000000"/>
                <w:szCs w:val="24"/>
              </w:rPr>
              <w:t>Eylül ayının son haftası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314736" w:rsidRDefault="00314736" w:rsidP="008D4E73">
            <w:pPr>
              <w:spacing w:after="0" w:line="240" w:lineRule="auto"/>
              <w:jc w:val="both"/>
              <w:rPr>
                <w:szCs w:val="24"/>
              </w:rPr>
            </w:pPr>
            <w:r>
              <w:rPr>
                <w:szCs w:val="24"/>
              </w:rPr>
              <w:t>Öğrencilerin sportif kabiliyetini belirleme ve öğrencileri yönlendirme .</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314736" w:rsidP="008D4E73">
            <w:pPr>
              <w:spacing w:after="0" w:line="240" w:lineRule="auto"/>
              <w:jc w:val="both"/>
              <w:rPr>
                <w:color w:val="000000"/>
                <w:szCs w:val="24"/>
              </w:rPr>
            </w:pPr>
            <w:r>
              <w:rPr>
                <w:color w:val="000000"/>
                <w:szCs w:val="24"/>
              </w:rPr>
              <w:t>BEDEN EĞİTİMİ ZÜMRESİ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314736" w:rsidP="008D4E73">
            <w:pPr>
              <w:spacing w:after="0" w:line="240" w:lineRule="auto"/>
              <w:jc w:val="both"/>
              <w:rPr>
                <w:color w:val="000000"/>
                <w:szCs w:val="24"/>
              </w:rPr>
            </w:pPr>
            <w:r>
              <w:rPr>
                <w:color w:val="000000"/>
                <w:szCs w:val="24"/>
              </w:rPr>
              <w:t>Kasım Ayı İlk Haftası</w:t>
            </w: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3B05A8">
        <w:trPr>
          <w:gridAfter w:val="1"/>
          <w:wAfter w:w="15" w:type="dxa"/>
          <w:trHeight w:val="549"/>
        </w:trPr>
        <w:tc>
          <w:tcPr>
            <w:tcW w:w="1757" w:type="dxa"/>
            <w:shd w:val="clear" w:color="auto" w:fill="auto"/>
            <w:vAlign w:val="center"/>
          </w:tcPr>
          <w:p w:rsidR="008C2833" w:rsidRPr="003322A4" w:rsidRDefault="008C2833" w:rsidP="00333451">
            <w:pPr>
              <w:spacing w:after="0" w:line="240" w:lineRule="auto"/>
              <w:rPr>
                <w:b/>
                <w:bCs/>
                <w:color w:val="FF0000"/>
                <w:sz w:val="22"/>
                <w:szCs w:val="22"/>
              </w:rPr>
            </w:pPr>
            <w:r w:rsidRPr="003322A4">
              <w:rPr>
                <w:b/>
                <w:bCs/>
                <w:color w:val="FF0000"/>
                <w:sz w:val="22"/>
                <w:szCs w:val="22"/>
              </w:rPr>
              <w:t>PG.</w:t>
            </w:r>
            <w:r w:rsidR="00333451">
              <w:rPr>
                <w:b/>
                <w:bCs/>
                <w:color w:val="FF0000"/>
                <w:sz w:val="22"/>
                <w:szCs w:val="22"/>
              </w:rPr>
              <w:t>2</w:t>
            </w:r>
            <w:r w:rsidRPr="003322A4">
              <w:rPr>
                <w:b/>
                <w:bCs/>
                <w:color w:val="FF0000"/>
                <w:sz w:val="22"/>
                <w:szCs w:val="22"/>
              </w:rPr>
              <w:t>.</w:t>
            </w:r>
            <w:r w:rsidR="00333451">
              <w:rPr>
                <w:b/>
                <w:bCs/>
                <w:color w:val="FF0000"/>
                <w:sz w:val="22"/>
                <w:szCs w:val="22"/>
              </w:rPr>
              <w:t>2</w:t>
            </w:r>
            <w:r>
              <w:rPr>
                <w:b/>
                <w:bCs/>
                <w:color w:val="FF0000"/>
                <w:sz w:val="22"/>
                <w:szCs w:val="22"/>
              </w:rPr>
              <w:t>.a</w:t>
            </w:r>
          </w:p>
        </w:tc>
        <w:tc>
          <w:tcPr>
            <w:tcW w:w="5042" w:type="dxa"/>
            <w:shd w:val="clear" w:color="auto" w:fill="auto"/>
            <w:vAlign w:val="center"/>
          </w:tcPr>
          <w:p w:rsidR="008C2833" w:rsidRPr="003322A4" w:rsidRDefault="003B05A8" w:rsidP="003B05A8">
            <w:pPr>
              <w:spacing w:after="0" w:line="240" w:lineRule="auto"/>
              <w:rPr>
                <w:sz w:val="22"/>
                <w:szCs w:val="22"/>
              </w:rPr>
            </w:pPr>
            <w:r>
              <w:rPr>
                <w:sz w:val="22"/>
                <w:szCs w:val="22"/>
              </w:rPr>
              <w:t>Mesleki rehberlik kapsamında  yapılan kariyer günlerine davet edilen meslek erbabı</w:t>
            </w:r>
          </w:p>
        </w:tc>
        <w:tc>
          <w:tcPr>
            <w:tcW w:w="957" w:type="dxa"/>
            <w:shd w:val="clear" w:color="auto" w:fill="auto"/>
            <w:noWrap/>
            <w:vAlign w:val="center"/>
          </w:tcPr>
          <w:p w:rsidR="008C2833" w:rsidRPr="003322A4" w:rsidRDefault="003B05A8" w:rsidP="003B05A8">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8C2833" w:rsidRPr="003322A4" w:rsidRDefault="003B05A8" w:rsidP="003B05A8">
            <w:pPr>
              <w:spacing w:after="0" w:line="240" w:lineRule="auto"/>
              <w:jc w:val="center"/>
              <w:rPr>
                <w:sz w:val="22"/>
                <w:szCs w:val="22"/>
              </w:rPr>
            </w:pPr>
            <w:r>
              <w:rPr>
                <w:sz w:val="22"/>
                <w:szCs w:val="22"/>
              </w:rPr>
              <w:t>4</w:t>
            </w:r>
          </w:p>
        </w:tc>
        <w:tc>
          <w:tcPr>
            <w:tcW w:w="1041" w:type="dxa"/>
            <w:vAlign w:val="center"/>
          </w:tcPr>
          <w:p w:rsidR="008C2833" w:rsidRPr="003322A4" w:rsidRDefault="003B05A8" w:rsidP="003B05A8">
            <w:pPr>
              <w:spacing w:after="0" w:line="240" w:lineRule="auto"/>
              <w:jc w:val="center"/>
              <w:rPr>
                <w:sz w:val="22"/>
                <w:szCs w:val="22"/>
              </w:rPr>
            </w:pPr>
            <w:r>
              <w:rPr>
                <w:sz w:val="22"/>
                <w:szCs w:val="22"/>
              </w:rPr>
              <w:t>6</w:t>
            </w:r>
          </w:p>
        </w:tc>
        <w:tc>
          <w:tcPr>
            <w:tcW w:w="1007" w:type="dxa"/>
            <w:vAlign w:val="center"/>
          </w:tcPr>
          <w:p w:rsidR="008C2833" w:rsidRPr="003322A4" w:rsidRDefault="003B05A8" w:rsidP="003B05A8">
            <w:pPr>
              <w:spacing w:after="0" w:line="240" w:lineRule="auto"/>
              <w:jc w:val="center"/>
              <w:rPr>
                <w:sz w:val="22"/>
                <w:szCs w:val="22"/>
              </w:rPr>
            </w:pPr>
            <w:r>
              <w:rPr>
                <w:sz w:val="22"/>
                <w:szCs w:val="22"/>
              </w:rPr>
              <w:t>8</w:t>
            </w:r>
          </w:p>
        </w:tc>
        <w:tc>
          <w:tcPr>
            <w:tcW w:w="1092" w:type="dxa"/>
            <w:vAlign w:val="center"/>
          </w:tcPr>
          <w:p w:rsidR="008C2833" w:rsidRPr="003322A4" w:rsidRDefault="003B05A8" w:rsidP="003B05A8">
            <w:pPr>
              <w:spacing w:after="0" w:line="240" w:lineRule="auto"/>
              <w:jc w:val="center"/>
              <w:rPr>
                <w:sz w:val="22"/>
                <w:szCs w:val="22"/>
              </w:rPr>
            </w:pPr>
            <w:r>
              <w:rPr>
                <w:sz w:val="22"/>
                <w:szCs w:val="22"/>
              </w:rPr>
              <w:t>10</w:t>
            </w:r>
          </w:p>
        </w:tc>
        <w:tc>
          <w:tcPr>
            <w:tcW w:w="1005" w:type="dxa"/>
            <w:vAlign w:val="center"/>
          </w:tcPr>
          <w:p w:rsidR="008C2833" w:rsidRPr="003322A4" w:rsidRDefault="003B05A8" w:rsidP="003B05A8">
            <w:pPr>
              <w:spacing w:after="0" w:line="240" w:lineRule="auto"/>
              <w:jc w:val="center"/>
              <w:rPr>
                <w:sz w:val="22"/>
                <w:szCs w:val="22"/>
              </w:rPr>
            </w:pPr>
            <w:r>
              <w:rPr>
                <w:sz w:val="22"/>
                <w:szCs w:val="22"/>
              </w:rPr>
              <w:t>12</w:t>
            </w:r>
          </w:p>
        </w:tc>
      </w:tr>
      <w:tr w:rsidR="008C2833" w:rsidRPr="00A47F2F" w:rsidTr="003B05A8">
        <w:trPr>
          <w:gridAfter w:val="1"/>
          <w:wAfter w:w="15" w:type="dxa"/>
          <w:trHeight w:val="549"/>
        </w:trPr>
        <w:tc>
          <w:tcPr>
            <w:tcW w:w="1757" w:type="dxa"/>
            <w:shd w:val="clear" w:color="auto" w:fill="auto"/>
            <w:vAlign w:val="center"/>
          </w:tcPr>
          <w:p w:rsidR="008C2833" w:rsidRPr="003322A4" w:rsidRDefault="008C2833" w:rsidP="00333451">
            <w:pPr>
              <w:rPr>
                <w:sz w:val="22"/>
                <w:szCs w:val="22"/>
              </w:rPr>
            </w:pPr>
            <w:r w:rsidRPr="003322A4">
              <w:rPr>
                <w:b/>
                <w:bCs/>
                <w:color w:val="FF0000"/>
                <w:sz w:val="22"/>
                <w:szCs w:val="22"/>
              </w:rPr>
              <w:t>PG.</w:t>
            </w:r>
            <w:r w:rsidR="00333451">
              <w:rPr>
                <w:b/>
                <w:bCs/>
                <w:color w:val="FF0000"/>
                <w:sz w:val="22"/>
                <w:szCs w:val="22"/>
              </w:rPr>
              <w:t>2</w:t>
            </w:r>
            <w:r w:rsidRPr="003322A4">
              <w:rPr>
                <w:b/>
                <w:bCs/>
                <w:color w:val="FF0000"/>
                <w:sz w:val="22"/>
                <w:szCs w:val="22"/>
              </w:rPr>
              <w:t>.</w:t>
            </w:r>
            <w:r w:rsidR="00333451">
              <w:rPr>
                <w:b/>
                <w:bCs/>
                <w:color w:val="FF0000"/>
                <w:sz w:val="22"/>
                <w:szCs w:val="22"/>
              </w:rPr>
              <w:t>2</w:t>
            </w:r>
            <w:r>
              <w:rPr>
                <w:b/>
                <w:bCs/>
                <w:color w:val="FF0000"/>
                <w:sz w:val="22"/>
                <w:szCs w:val="22"/>
              </w:rPr>
              <w:t>.b</w:t>
            </w:r>
          </w:p>
        </w:tc>
        <w:tc>
          <w:tcPr>
            <w:tcW w:w="5042" w:type="dxa"/>
            <w:shd w:val="clear" w:color="auto" w:fill="auto"/>
            <w:vAlign w:val="center"/>
          </w:tcPr>
          <w:p w:rsidR="008C2833" w:rsidRPr="003322A4" w:rsidRDefault="003B05A8" w:rsidP="0081680B">
            <w:pPr>
              <w:spacing w:after="0" w:line="240" w:lineRule="auto"/>
              <w:rPr>
                <w:sz w:val="22"/>
                <w:szCs w:val="22"/>
              </w:rPr>
            </w:pPr>
            <w:r>
              <w:rPr>
                <w:sz w:val="22"/>
                <w:szCs w:val="22"/>
              </w:rPr>
              <w:t>Mesleki rehberlik kapsamında ziyaret edilen iş yerleri sayısı</w:t>
            </w:r>
          </w:p>
        </w:tc>
        <w:tc>
          <w:tcPr>
            <w:tcW w:w="957" w:type="dxa"/>
            <w:shd w:val="clear" w:color="auto" w:fill="auto"/>
            <w:noWrap/>
            <w:vAlign w:val="center"/>
          </w:tcPr>
          <w:p w:rsidR="008C2833" w:rsidRPr="003322A4" w:rsidRDefault="003B05A8" w:rsidP="003B05A8">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8C2833" w:rsidRPr="003322A4" w:rsidRDefault="003B05A8" w:rsidP="003B05A8">
            <w:pPr>
              <w:spacing w:after="0" w:line="240" w:lineRule="auto"/>
              <w:jc w:val="center"/>
              <w:rPr>
                <w:sz w:val="22"/>
                <w:szCs w:val="22"/>
              </w:rPr>
            </w:pPr>
            <w:r>
              <w:rPr>
                <w:sz w:val="22"/>
                <w:szCs w:val="22"/>
              </w:rPr>
              <w:t>5</w:t>
            </w:r>
          </w:p>
        </w:tc>
        <w:tc>
          <w:tcPr>
            <w:tcW w:w="1041" w:type="dxa"/>
            <w:vAlign w:val="center"/>
          </w:tcPr>
          <w:p w:rsidR="008C2833" w:rsidRPr="003322A4" w:rsidRDefault="003B05A8" w:rsidP="003B05A8">
            <w:pPr>
              <w:spacing w:after="0" w:line="240" w:lineRule="auto"/>
              <w:jc w:val="center"/>
              <w:rPr>
                <w:sz w:val="22"/>
                <w:szCs w:val="22"/>
              </w:rPr>
            </w:pPr>
            <w:r>
              <w:rPr>
                <w:sz w:val="22"/>
                <w:szCs w:val="22"/>
              </w:rPr>
              <w:t>7</w:t>
            </w:r>
          </w:p>
        </w:tc>
        <w:tc>
          <w:tcPr>
            <w:tcW w:w="1007" w:type="dxa"/>
            <w:vAlign w:val="center"/>
          </w:tcPr>
          <w:p w:rsidR="008C2833" w:rsidRPr="003322A4" w:rsidRDefault="003B05A8" w:rsidP="003B05A8">
            <w:pPr>
              <w:spacing w:after="0" w:line="240" w:lineRule="auto"/>
              <w:jc w:val="center"/>
              <w:rPr>
                <w:sz w:val="22"/>
                <w:szCs w:val="22"/>
              </w:rPr>
            </w:pPr>
            <w:r>
              <w:rPr>
                <w:sz w:val="22"/>
                <w:szCs w:val="22"/>
              </w:rPr>
              <w:t>9</w:t>
            </w:r>
          </w:p>
        </w:tc>
        <w:tc>
          <w:tcPr>
            <w:tcW w:w="1092" w:type="dxa"/>
            <w:vAlign w:val="center"/>
          </w:tcPr>
          <w:p w:rsidR="008C2833" w:rsidRPr="003322A4" w:rsidRDefault="003B05A8" w:rsidP="003B05A8">
            <w:pPr>
              <w:spacing w:after="0" w:line="240" w:lineRule="auto"/>
              <w:jc w:val="center"/>
              <w:rPr>
                <w:sz w:val="22"/>
                <w:szCs w:val="22"/>
              </w:rPr>
            </w:pPr>
            <w:r>
              <w:rPr>
                <w:sz w:val="22"/>
                <w:szCs w:val="22"/>
              </w:rPr>
              <w:t>10</w:t>
            </w:r>
          </w:p>
        </w:tc>
        <w:tc>
          <w:tcPr>
            <w:tcW w:w="1005" w:type="dxa"/>
            <w:vAlign w:val="center"/>
          </w:tcPr>
          <w:p w:rsidR="008C2833" w:rsidRPr="003322A4" w:rsidRDefault="003B05A8" w:rsidP="003B05A8">
            <w:pPr>
              <w:spacing w:after="0" w:line="240" w:lineRule="auto"/>
              <w:jc w:val="center"/>
              <w:rPr>
                <w:sz w:val="22"/>
                <w:szCs w:val="22"/>
              </w:rPr>
            </w:pPr>
            <w:r>
              <w:rPr>
                <w:sz w:val="22"/>
                <w:szCs w:val="22"/>
              </w:rPr>
              <w:t>11</w:t>
            </w:r>
          </w:p>
        </w:tc>
      </w:tr>
      <w:tr w:rsidR="008C2833" w:rsidRPr="00A47F2F" w:rsidTr="003B05A8">
        <w:trPr>
          <w:gridAfter w:val="1"/>
          <w:wAfter w:w="15" w:type="dxa"/>
          <w:trHeight w:val="549"/>
        </w:trPr>
        <w:tc>
          <w:tcPr>
            <w:tcW w:w="1757" w:type="dxa"/>
            <w:shd w:val="clear" w:color="auto" w:fill="auto"/>
            <w:vAlign w:val="center"/>
          </w:tcPr>
          <w:p w:rsidR="008C2833" w:rsidRPr="003322A4" w:rsidRDefault="008C2833" w:rsidP="00333451">
            <w:pPr>
              <w:rPr>
                <w:sz w:val="22"/>
                <w:szCs w:val="22"/>
              </w:rPr>
            </w:pPr>
            <w:r w:rsidRPr="003322A4">
              <w:rPr>
                <w:b/>
                <w:bCs/>
                <w:color w:val="FF0000"/>
                <w:sz w:val="22"/>
                <w:szCs w:val="22"/>
              </w:rPr>
              <w:t>PG.</w:t>
            </w:r>
            <w:r w:rsidR="00333451">
              <w:rPr>
                <w:b/>
                <w:bCs/>
                <w:color w:val="FF0000"/>
                <w:sz w:val="22"/>
                <w:szCs w:val="22"/>
              </w:rPr>
              <w:t>2</w:t>
            </w:r>
            <w:r w:rsidRPr="003322A4">
              <w:rPr>
                <w:b/>
                <w:bCs/>
                <w:color w:val="FF0000"/>
                <w:sz w:val="22"/>
                <w:szCs w:val="22"/>
              </w:rPr>
              <w:t>.</w:t>
            </w:r>
            <w:r w:rsidR="00333451">
              <w:rPr>
                <w:b/>
                <w:bCs/>
                <w:color w:val="FF0000"/>
                <w:sz w:val="22"/>
                <w:szCs w:val="22"/>
              </w:rPr>
              <w:t>2</w:t>
            </w:r>
            <w:r>
              <w:rPr>
                <w:b/>
                <w:bCs/>
                <w:color w:val="FF0000"/>
                <w:sz w:val="22"/>
                <w:szCs w:val="22"/>
              </w:rPr>
              <w:t>.c.</w:t>
            </w:r>
          </w:p>
        </w:tc>
        <w:tc>
          <w:tcPr>
            <w:tcW w:w="5042" w:type="dxa"/>
            <w:shd w:val="clear" w:color="auto" w:fill="auto"/>
            <w:vAlign w:val="center"/>
          </w:tcPr>
          <w:p w:rsidR="008C2833" w:rsidRPr="003322A4" w:rsidRDefault="003B05A8" w:rsidP="0081680B">
            <w:pPr>
              <w:spacing w:after="0" w:line="240" w:lineRule="auto"/>
              <w:rPr>
                <w:sz w:val="22"/>
                <w:szCs w:val="22"/>
              </w:rPr>
            </w:pPr>
            <w:r>
              <w:rPr>
                <w:sz w:val="22"/>
                <w:szCs w:val="22"/>
              </w:rPr>
              <w:t>Öğrenci Tercih Merkezi Olarak hizmet verilen öğrenci sayısı</w:t>
            </w:r>
          </w:p>
        </w:tc>
        <w:tc>
          <w:tcPr>
            <w:tcW w:w="957" w:type="dxa"/>
            <w:shd w:val="clear" w:color="auto" w:fill="auto"/>
            <w:noWrap/>
            <w:vAlign w:val="center"/>
          </w:tcPr>
          <w:p w:rsidR="008C2833" w:rsidRPr="003322A4" w:rsidRDefault="003B05A8" w:rsidP="003B05A8">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8C2833" w:rsidRPr="003322A4" w:rsidRDefault="003B05A8" w:rsidP="003B05A8">
            <w:pPr>
              <w:spacing w:after="0" w:line="240" w:lineRule="auto"/>
              <w:jc w:val="center"/>
              <w:rPr>
                <w:sz w:val="22"/>
                <w:szCs w:val="22"/>
              </w:rPr>
            </w:pPr>
            <w:r>
              <w:rPr>
                <w:sz w:val="22"/>
                <w:szCs w:val="22"/>
              </w:rPr>
              <w:t>50</w:t>
            </w:r>
          </w:p>
        </w:tc>
        <w:tc>
          <w:tcPr>
            <w:tcW w:w="1041" w:type="dxa"/>
            <w:vAlign w:val="center"/>
          </w:tcPr>
          <w:p w:rsidR="008C2833" w:rsidRPr="003322A4" w:rsidRDefault="003B05A8" w:rsidP="003B05A8">
            <w:pPr>
              <w:spacing w:after="0" w:line="240" w:lineRule="auto"/>
              <w:jc w:val="center"/>
              <w:rPr>
                <w:sz w:val="22"/>
                <w:szCs w:val="22"/>
              </w:rPr>
            </w:pPr>
            <w:r>
              <w:rPr>
                <w:sz w:val="22"/>
                <w:szCs w:val="22"/>
              </w:rPr>
              <w:t>55</w:t>
            </w:r>
          </w:p>
        </w:tc>
        <w:tc>
          <w:tcPr>
            <w:tcW w:w="1007" w:type="dxa"/>
            <w:vAlign w:val="center"/>
          </w:tcPr>
          <w:p w:rsidR="008C2833" w:rsidRPr="003322A4" w:rsidRDefault="003B05A8" w:rsidP="003B05A8">
            <w:pPr>
              <w:spacing w:after="0" w:line="240" w:lineRule="auto"/>
              <w:jc w:val="center"/>
              <w:rPr>
                <w:sz w:val="22"/>
                <w:szCs w:val="22"/>
              </w:rPr>
            </w:pPr>
            <w:r>
              <w:rPr>
                <w:sz w:val="22"/>
                <w:szCs w:val="22"/>
              </w:rPr>
              <w:t>60</w:t>
            </w:r>
          </w:p>
        </w:tc>
        <w:tc>
          <w:tcPr>
            <w:tcW w:w="1092" w:type="dxa"/>
            <w:vAlign w:val="center"/>
          </w:tcPr>
          <w:p w:rsidR="008C2833" w:rsidRPr="003322A4" w:rsidRDefault="003B05A8" w:rsidP="003B05A8">
            <w:pPr>
              <w:spacing w:after="0" w:line="240" w:lineRule="auto"/>
              <w:jc w:val="center"/>
              <w:rPr>
                <w:sz w:val="22"/>
                <w:szCs w:val="22"/>
              </w:rPr>
            </w:pPr>
            <w:r>
              <w:rPr>
                <w:sz w:val="22"/>
                <w:szCs w:val="22"/>
              </w:rPr>
              <w:t>65</w:t>
            </w:r>
          </w:p>
        </w:tc>
        <w:tc>
          <w:tcPr>
            <w:tcW w:w="1005" w:type="dxa"/>
            <w:vAlign w:val="center"/>
          </w:tcPr>
          <w:p w:rsidR="008C2833" w:rsidRPr="003322A4" w:rsidRDefault="003B05A8" w:rsidP="003B05A8">
            <w:pPr>
              <w:spacing w:after="0" w:line="240" w:lineRule="auto"/>
              <w:jc w:val="center"/>
              <w:rPr>
                <w:sz w:val="22"/>
                <w:szCs w:val="22"/>
              </w:rPr>
            </w:pPr>
            <w:r>
              <w:rPr>
                <w:sz w:val="22"/>
                <w:szCs w:val="22"/>
              </w:rPr>
              <w:t>70</w:t>
            </w:r>
          </w:p>
        </w:tc>
      </w:tr>
    </w:tbl>
    <w:p w:rsidR="008C2833" w:rsidRDefault="008C2833" w:rsidP="008C2833">
      <w:pPr>
        <w:rPr>
          <w:b/>
          <w:sz w:val="28"/>
        </w:rPr>
      </w:pPr>
      <w:r w:rsidRPr="002B6FDB">
        <w:rPr>
          <w:b/>
          <w:sz w:val="28"/>
        </w:rPr>
        <w:t>Eylemler</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B054FE" w:rsidP="0081680B">
            <w:pPr>
              <w:spacing w:after="0" w:line="240" w:lineRule="auto"/>
              <w:jc w:val="both"/>
              <w:rPr>
                <w:color w:val="000000"/>
                <w:szCs w:val="24"/>
              </w:rPr>
            </w:pPr>
            <w:r>
              <w:rPr>
                <w:color w:val="000000"/>
                <w:szCs w:val="24"/>
              </w:rPr>
              <w:t>Meslek erbabı davet takvimi hazırlamak randevu istemek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B054FE" w:rsidP="00B054FE">
            <w:pPr>
              <w:spacing w:after="0" w:line="240" w:lineRule="auto"/>
              <w:jc w:val="both"/>
              <w:rPr>
                <w:color w:val="000000"/>
                <w:szCs w:val="24"/>
              </w:rPr>
            </w:pPr>
            <w:r>
              <w:rPr>
                <w:color w:val="000000"/>
                <w:szCs w:val="24"/>
              </w:rPr>
              <w:t>Okul  Rehberlik Servisi ve Okul İdaresi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B054FE" w:rsidP="0081680B">
            <w:pPr>
              <w:spacing w:after="0" w:line="240" w:lineRule="auto"/>
              <w:jc w:val="both"/>
              <w:rPr>
                <w:color w:val="000000"/>
                <w:szCs w:val="24"/>
              </w:rPr>
            </w:pPr>
            <w:r>
              <w:rPr>
                <w:color w:val="000000"/>
                <w:szCs w:val="24"/>
              </w:rPr>
              <w:t>Ekim Ayı İlk Haftası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1C701A" w:rsidRDefault="00B054FE" w:rsidP="0081680B">
            <w:pPr>
              <w:spacing w:after="0" w:line="240" w:lineRule="auto"/>
              <w:jc w:val="both"/>
              <w:rPr>
                <w:szCs w:val="24"/>
              </w:rPr>
            </w:pPr>
            <w:r w:rsidRPr="001C701A">
              <w:rPr>
                <w:szCs w:val="24"/>
              </w:rPr>
              <w:t xml:space="preserve">Meslek erbablarıyla seminerler </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B054FE"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B054FE" w:rsidP="0081680B">
            <w:pPr>
              <w:spacing w:after="0" w:line="240" w:lineRule="auto"/>
              <w:jc w:val="both"/>
              <w:rPr>
                <w:color w:val="000000"/>
                <w:szCs w:val="24"/>
              </w:rPr>
            </w:pPr>
            <w:r>
              <w:rPr>
                <w:color w:val="000000"/>
                <w:szCs w:val="24"/>
              </w:rPr>
              <w:t xml:space="preserve">Kasım Ayından İtibaren </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1C701A" w:rsidRDefault="00B054FE" w:rsidP="0081680B">
            <w:pPr>
              <w:spacing w:after="0" w:line="240" w:lineRule="auto"/>
              <w:jc w:val="both"/>
              <w:rPr>
                <w:szCs w:val="24"/>
              </w:rPr>
            </w:pPr>
            <w:r w:rsidRPr="001C701A">
              <w:rPr>
                <w:szCs w:val="24"/>
              </w:rPr>
              <w:t xml:space="preserve">İşyerleri ziyaretleri ile işi yerinde görme </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B054FE" w:rsidP="0081680B">
            <w:pPr>
              <w:spacing w:after="0" w:line="240" w:lineRule="auto"/>
              <w:jc w:val="both"/>
              <w:rPr>
                <w:color w:val="000000"/>
                <w:szCs w:val="24"/>
              </w:rPr>
            </w:pPr>
            <w:r>
              <w:rPr>
                <w:color w:val="000000"/>
                <w:szCs w:val="24"/>
              </w:rPr>
              <w:t>Rehberlik servisi ve ilgili Müdür yardımcısı</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B054FE" w:rsidP="0081680B">
            <w:pPr>
              <w:spacing w:after="0" w:line="240" w:lineRule="auto"/>
              <w:jc w:val="both"/>
              <w:rPr>
                <w:color w:val="000000"/>
                <w:szCs w:val="24"/>
              </w:rPr>
            </w:pPr>
            <w:r>
              <w:rPr>
                <w:color w:val="000000"/>
                <w:szCs w:val="24"/>
              </w:rPr>
              <w:t>Kasım Ayından İtibaren</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1C701A" w:rsidRDefault="00B054FE" w:rsidP="0081680B">
            <w:pPr>
              <w:spacing w:after="0" w:line="240" w:lineRule="auto"/>
              <w:jc w:val="both"/>
              <w:rPr>
                <w:szCs w:val="24"/>
              </w:rPr>
            </w:pPr>
            <w:r w:rsidRPr="001C701A">
              <w:rPr>
                <w:szCs w:val="24"/>
              </w:rPr>
              <w:t>Öğrenci Tercih Danışmanlığı Faaliyetlerini Duyur</w:t>
            </w:r>
            <w:r w:rsidR="001C701A">
              <w:rPr>
                <w:szCs w:val="24"/>
              </w:rPr>
              <w:t>ma</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B054FE"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B054FE" w:rsidP="0081680B">
            <w:pPr>
              <w:spacing w:after="0" w:line="240" w:lineRule="auto"/>
              <w:jc w:val="both"/>
              <w:rPr>
                <w:color w:val="000000"/>
                <w:szCs w:val="24"/>
              </w:rPr>
            </w:pPr>
            <w:r>
              <w:rPr>
                <w:color w:val="000000"/>
                <w:szCs w:val="24"/>
              </w:rPr>
              <w:t>Haziran ayı ile Ağustos Ayı arası</w:t>
            </w:r>
          </w:p>
        </w:tc>
      </w:tr>
    </w:tbl>
    <w:p w:rsidR="008C2833" w:rsidRDefault="008C2833" w:rsidP="008C2833"/>
    <w:p w:rsidR="00352E63" w:rsidRPr="00A47F2F" w:rsidRDefault="002159E5" w:rsidP="008D4E73">
      <w:pPr>
        <w:pStyle w:val="Balk2"/>
      </w:pPr>
      <w:bookmarkStart w:id="50" w:name="_Toc531097546"/>
      <w:r w:rsidRPr="00A47F2F">
        <w:lastRenderedPageBreak/>
        <w:t>TEMA I</w:t>
      </w:r>
      <w:r w:rsidR="008D4E73">
        <w:t>II</w:t>
      </w:r>
      <w:r w:rsidRPr="00A47F2F">
        <w:t>: KURUMSAL KAPASİTE</w:t>
      </w:r>
      <w:bookmarkEnd w:id="50"/>
    </w:p>
    <w:p w:rsidR="008D4E73" w:rsidRDefault="008D4E73" w:rsidP="008D4E73">
      <w:pPr>
        <w:pStyle w:val="Balk3"/>
      </w:pPr>
      <w:bookmarkStart w:id="51" w:name="_Toc416085167"/>
      <w:bookmarkStart w:id="52"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D503B7">
        <w:rPr>
          <w:rFonts w:ascii="Book Antiqua" w:hAnsi="Book Antiqua"/>
          <w:sz w:val="24"/>
          <w:szCs w:val="24"/>
        </w:rPr>
        <w:t xml:space="preserve">Taşıma yoluyla okulumuza </w:t>
      </w:r>
      <w:r w:rsidR="001C701A">
        <w:rPr>
          <w:rFonts w:ascii="Book Antiqua" w:hAnsi="Book Antiqua"/>
          <w:sz w:val="24"/>
          <w:szCs w:val="24"/>
        </w:rPr>
        <w:t xml:space="preserve"> gelen öğrenciler için yemekhane yapılması .</w:t>
      </w:r>
    </w:p>
    <w:p w:rsidR="008F3D60" w:rsidRDefault="008F3D60" w:rsidP="008D4E73">
      <w:pPr>
        <w:rPr>
          <w:b/>
          <w:i/>
        </w:rPr>
      </w:pP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1C701A">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1C701A" w:rsidP="008D4E73">
            <w:pPr>
              <w:spacing w:after="0" w:line="240" w:lineRule="auto"/>
              <w:rPr>
                <w:sz w:val="22"/>
                <w:szCs w:val="22"/>
              </w:rPr>
            </w:pPr>
            <w:r>
              <w:rPr>
                <w:sz w:val="22"/>
                <w:szCs w:val="22"/>
              </w:rPr>
              <w:t xml:space="preserve">Taşıma yoluyla okulumuza gelip öğlen yemeği  gelen öğrenci sayımız </w:t>
            </w:r>
          </w:p>
        </w:tc>
        <w:tc>
          <w:tcPr>
            <w:tcW w:w="957" w:type="dxa"/>
            <w:shd w:val="clear" w:color="auto" w:fill="auto"/>
            <w:noWrap/>
            <w:vAlign w:val="center"/>
          </w:tcPr>
          <w:p w:rsidR="008D4E73" w:rsidRPr="003322A4" w:rsidRDefault="001C701A" w:rsidP="001C701A">
            <w:pPr>
              <w:spacing w:after="0" w:line="240" w:lineRule="auto"/>
              <w:jc w:val="center"/>
              <w:rPr>
                <w:sz w:val="22"/>
                <w:szCs w:val="22"/>
              </w:rPr>
            </w:pPr>
            <w:r>
              <w:rPr>
                <w:sz w:val="22"/>
                <w:szCs w:val="22"/>
              </w:rPr>
              <w:t>495</w:t>
            </w:r>
          </w:p>
        </w:tc>
        <w:tc>
          <w:tcPr>
            <w:tcW w:w="1092" w:type="dxa"/>
            <w:gridSpan w:val="2"/>
            <w:shd w:val="clear" w:color="auto" w:fill="auto"/>
            <w:noWrap/>
            <w:vAlign w:val="center"/>
          </w:tcPr>
          <w:p w:rsidR="008D4E73" w:rsidRPr="003322A4" w:rsidRDefault="001C701A" w:rsidP="001C701A">
            <w:pPr>
              <w:spacing w:after="0" w:line="240" w:lineRule="auto"/>
              <w:jc w:val="center"/>
              <w:rPr>
                <w:sz w:val="22"/>
                <w:szCs w:val="22"/>
              </w:rPr>
            </w:pPr>
            <w:r>
              <w:rPr>
                <w:sz w:val="22"/>
                <w:szCs w:val="22"/>
              </w:rPr>
              <w:t>500</w:t>
            </w:r>
          </w:p>
        </w:tc>
        <w:tc>
          <w:tcPr>
            <w:tcW w:w="1041" w:type="dxa"/>
            <w:vAlign w:val="center"/>
          </w:tcPr>
          <w:p w:rsidR="008D4E73" w:rsidRPr="003322A4" w:rsidRDefault="001C701A" w:rsidP="001C701A">
            <w:pPr>
              <w:spacing w:after="0" w:line="240" w:lineRule="auto"/>
              <w:jc w:val="center"/>
              <w:rPr>
                <w:sz w:val="22"/>
                <w:szCs w:val="22"/>
              </w:rPr>
            </w:pPr>
            <w:r>
              <w:rPr>
                <w:sz w:val="22"/>
                <w:szCs w:val="22"/>
              </w:rPr>
              <w:t>510</w:t>
            </w:r>
          </w:p>
        </w:tc>
        <w:tc>
          <w:tcPr>
            <w:tcW w:w="1007" w:type="dxa"/>
            <w:vAlign w:val="center"/>
          </w:tcPr>
          <w:p w:rsidR="008D4E73" w:rsidRPr="003322A4" w:rsidRDefault="001C701A" w:rsidP="001C701A">
            <w:pPr>
              <w:spacing w:after="0" w:line="240" w:lineRule="auto"/>
              <w:jc w:val="center"/>
              <w:rPr>
                <w:sz w:val="22"/>
                <w:szCs w:val="22"/>
              </w:rPr>
            </w:pPr>
            <w:r>
              <w:rPr>
                <w:sz w:val="22"/>
                <w:szCs w:val="22"/>
              </w:rPr>
              <w:t>520</w:t>
            </w:r>
          </w:p>
        </w:tc>
        <w:tc>
          <w:tcPr>
            <w:tcW w:w="1092" w:type="dxa"/>
            <w:vAlign w:val="center"/>
          </w:tcPr>
          <w:p w:rsidR="008D4E73" w:rsidRPr="003322A4" w:rsidRDefault="001C701A" w:rsidP="001C701A">
            <w:pPr>
              <w:spacing w:after="0" w:line="240" w:lineRule="auto"/>
              <w:jc w:val="center"/>
              <w:rPr>
                <w:sz w:val="22"/>
                <w:szCs w:val="22"/>
              </w:rPr>
            </w:pPr>
            <w:r>
              <w:rPr>
                <w:sz w:val="22"/>
                <w:szCs w:val="22"/>
              </w:rPr>
              <w:t>530</w:t>
            </w:r>
          </w:p>
        </w:tc>
        <w:tc>
          <w:tcPr>
            <w:tcW w:w="1005" w:type="dxa"/>
            <w:vAlign w:val="center"/>
          </w:tcPr>
          <w:p w:rsidR="008D4E73" w:rsidRPr="003322A4" w:rsidRDefault="001C701A" w:rsidP="001C701A">
            <w:pPr>
              <w:spacing w:after="0" w:line="240" w:lineRule="auto"/>
              <w:jc w:val="center"/>
              <w:rPr>
                <w:sz w:val="22"/>
                <w:szCs w:val="22"/>
              </w:rPr>
            </w:pPr>
            <w:r>
              <w:rPr>
                <w:sz w:val="22"/>
                <w:szCs w:val="22"/>
              </w:rPr>
              <w:t>540</w:t>
            </w:r>
          </w:p>
        </w:tc>
      </w:tr>
      <w:tr w:rsidR="008D4E73" w:rsidRPr="00A47F2F" w:rsidTr="001C701A">
        <w:trPr>
          <w:gridAfter w:val="1"/>
          <w:wAfter w:w="15" w:type="dxa"/>
          <w:trHeight w:val="549"/>
        </w:trPr>
        <w:tc>
          <w:tcPr>
            <w:tcW w:w="1757" w:type="dxa"/>
            <w:shd w:val="clear" w:color="auto" w:fill="auto"/>
            <w:vAlign w:val="center"/>
          </w:tcPr>
          <w:p w:rsidR="008D4E73" w:rsidRPr="003322A4" w:rsidRDefault="008D4E73" w:rsidP="00333451">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333451">
              <w:rPr>
                <w:b/>
                <w:bCs/>
                <w:color w:val="FF0000"/>
                <w:sz w:val="22"/>
                <w:szCs w:val="22"/>
              </w:rPr>
              <w:t>1</w:t>
            </w:r>
            <w:r>
              <w:rPr>
                <w:b/>
                <w:bCs/>
                <w:color w:val="FF0000"/>
                <w:sz w:val="22"/>
                <w:szCs w:val="22"/>
              </w:rPr>
              <w:t>.b</w:t>
            </w:r>
          </w:p>
        </w:tc>
        <w:tc>
          <w:tcPr>
            <w:tcW w:w="5042" w:type="dxa"/>
            <w:shd w:val="clear" w:color="auto" w:fill="auto"/>
            <w:vAlign w:val="center"/>
          </w:tcPr>
          <w:p w:rsidR="008D4E73" w:rsidRPr="003322A4" w:rsidRDefault="001C701A" w:rsidP="008D4E73">
            <w:pPr>
              <w:spacing w:after="0" w:line="240" w:lineRule="auto"/>
              <w:rPr>
                <w:sz w:val="22"/>
                <w:szCs w:val="22"/>
              </w:rPr>
            </w:pPr>
            <w:r>
              <w:rPr>
                <w:sz w:val="22"/>
                <w:szCs w:val="22"/>
              </w:rPr>
              <w:t>Taşıma yoluyla okulumuza gelip öğlen yemeği  gelen öğrenci sayısının toplam mevcuda oranı</w:t>
            </w:r>
          </w:p>
        </w:tc>
        <w:tc>
          <w:tcPr>
            <w:tcW w:w="957" w:type="dxa"/>
            <w:shd w:val="clear" w:color="auto" w:fill="auto"/>
            <w:noWrap/>
            <w:vAlign w:val="center"/>
          </w:tcPr>
          <w:p w:rsidR="008D4E73" w:rsidRPr="003322A4" w:rsidRDefault="001C701A" w:rsidP="001C701A">
            <w:pPr>
              <w:spacing w:after="0" w:line="240" w:lineRule="auto"/>
              <w:jc w:val="center"/>
              <w:rPr>
                <w:sz w:val="22"/>
                <w:szCs w:val="22"/>
              </w:rPr>
            </w:pPr>
            <w:r>
              <w:rPr>
                <w:sz w:val="22"/>
                <w:szCs w:val="22"/>
              </w:rPr>
              <w:t>%78</w:t>
            </w:r>
          </w:p>
        </w:tc>
        <w:tc>
          <w:tcPr>
            <w:tcW w:w="1092" w:type="dxa"/>
            <w:gridSpan w:val="2"/>
            <w:shd w:val="clear" w:color="auto" w:fill="auto"/>
            <w:noWrap/>
            <w:vAlign w:val="center"/>
          </w:tcPr>
          <w:p w:rsidR="008D4E73" w:rsidRPr="003322A4" w:rsidRDefault="001C701A" w:rsidP="001C701A">
            <w:pPr>
              <w:spacing w:after="0" w:line="240" w:lineRule="auto"/>
              <w:jc w:val="center"/>
              <w:rPr>
                <w:sz w:val="22"/>
                <w:szCs w:val="22"/>
              </w:rPr>
            </w:pPr>
            <w:r>
              <w:rPr>
                <w:sz w:val="22"/>
                <w:szCs w:val="22"/>
              </w:rPr>
              <w:t>%79</w:t>
            </w:r>
          </w:p>
        </w:tc>
        <w:tc>
          <w:tcPr>
            <w:tcW w:w="1041" w:type="dxa"/>
            <w:vAlign w:val="center"/>
          </w:tcPr>
          <w:p w:rsidR="008D4E73" w:rsidRPr="003322A4" w:rsidRDefault="001C701A" w:rsidP="001C701A">
            <w:pPr>
              <w:spacing w:after="0" w:line="240" w:lineRule="auto"/>
              <w:jc w:val="center"/>
              <w:rPr>
                <w:sz w:val="22"/>
                <w:szCs w:val="22"/>
              </w:rPr>
            </w:pPr>
            <w:r>
              <w:rPr>
                <w:sz w:val="22"/>
                <w:szCs w:val="22"/>
              </w:rPr>
              <w:t>%81</w:t>
            </w:r>
          </w:p>
        </w:tc>
        <w:tc>
          <w:tcPr>
            <w:tcW w:w="1007" w:type="dxa"/>
            <w:vAlign w:val="center"/>
          </w:tcPr>
          <w:p w:rsidR="008D4E73" w:rsidRPr="003322A4" w:rsidRDefault="001C701A" w:rsidP="001C701A">
            <w:pPr>
              <w:spacing w:after="0" w:line="240" w:lineRule="auto"/>
              <w:jc w:val="center"/>
              <w:rPr>
                <w:sz w:val="22"/>
                <w:szCs w:val="22"/>
              </w:rPr>
            </w:pPr>
            <w:r>
              <w:rPr>
                <w:sz w:val="22"/>
                <w:szCs w:val="22"/>
              </w:rPr>
              <w:t>%82</w:t>
            </w:r>
          </w:p>
        </w:tc>
        <w:tc>
          <w:tcPr>
            <w:tcW w:w="1092" w:type="dxa"/>
            <w:vAlign w:val="center"/>
          </w:tcPr>
          <w:p w:rsidR="008D4E73" w:rsidRPr="003322A4" w:rsidRDefault="001C701A" w:rsidP="001C701A">
            <w:pPr>
              <w:spacing w:after="0" w:line="240" w:lineRule="auto"/>
              <w:jc w:val="center"/>
              <w:rPr>
                <w:sz w:val="22"/>
                <w:szCs w:val="22"/>
              </w:rPr>
            </w:pPr>
            <w:r>
              <w:rPr>
                <w:sz w:val="22"/>
                <w:szCs w:val="22"/>
              </w:rPr>
              <w:t>%83</w:t>
            </w:r>
          </w:p>
        </w:tc>
        <w:tc>
          <w:tcPr>
            <w:tcW w:w="1005" w:type="dxa"/>
            <w:vAlign w:val="center"/>
          </w:tcPr>
          <w:p w:rsidR="008D4E73" w:rsidRPr="003322A4" w:rsidRDefault="001C701A" w:rsidP="001C701A">
            <w:pPr>
              <w:spacing w:after="0" w:line="240" w:lineRule="auto"/>
              <w:jc w:val="center"/>
              <w:rPr>
                <w:sz w:val="22"/>
                <w:szCs w:val="22"/>
              </w:rPr>
            </w:pPr>
            <w:r>
              <w:rPr>
                <w:sz w:val="22"/>
                <w:szCs w:val="22"/>
              </w:rPr>
              <w:t>%85</w:t>
            </w:r>
          </w:p>
        </w:tc>
      </w:tr>
    </w:tbl>
    <w:p w:rsidR="008D4E73" w:rsidRDefault="008D4E73" w:rsidP="008D4E73">
      <w:pPr>
        <w:jc w:val="both"/>
        <w:rPr>
          <w:b/>
          <w:i/>
          <w:szCs w:val="24"/>
        </w:rPr>
      </w:pPr>
    </w:p>
    <w:p w:rsidR="00D34F92" w:rsidRDefault="00D34F92" w:rsidP="008D4E73">
      <w:pPr>
        <w:jc w:val="both"/>
        <w:rPr>
          <w:b/>
          <w:i/>
          <w:szCs w:val="24"/>
        </w:rPr>
      </w:pPr>
    </w:p>
    <w:p w:rsidR="00D34F92" w:rsidRDefault="00D34F92" w:rsidP="008D4E73">
      <w:pPr>
        <w:jc w:val="both"/>
        <w:rPr>
          <w:b/>
          <w:i/>
          <w:szCs w:val="24"/>
        </w:rPr>
      </w:pPr>
    </w:p>
    <w:p w:rsidR="00793BEE" w:rsidRPr="002B6FDB" w:rsidRDefault="00793BEE"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1C701A" w:rsidP="008D4E73">
            <w:pPr>
              <w:spacing w:after="0" w:line="240" w:lineRule="auto"/>
              <w:jc w:val="both"/>
              <w:rPr>
                <w:color w:val="000000"/>
                <w:szCs w:val="24"/>
              </w:rPr>
            </w:pPr>
            <w:r>
              <w:rPr>
                <w:color w:val="000000"/>
                <w:szCs w:val="24"/>
              </w:rPr>
              <w:t>Yemekhane için gerekli olan bütçenin belirlenmesi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33451" w:rsidP="008D4E73">
            <w:pPr>
              <w:spacing w:after="0" w:line="240" w:lineRule="auto"/>
              <w:jc w:val="both"/>
              <w:rPr>
                <w:color w:val="000000"/>
                <w:szCs w:val="24"/>
              </w:rPr>
            </w:pPr>
            <w:r>
              <w:rPr>
                <w:color w:val="000000"/>
                <w:szCs w:val="24"/>
              </w:rPr>
              <w:t>Okul İ</w:t>
            </w:r>
            <w:r w:rsidR="001C701A">
              <w:rPr>
                <w:color w:val="000000"/>
                <w:szCs w:val="24"/>
              </w:rPr>
              <w:t>dare</w:t>
            </w:r>
            <w:r>
              <w:rPr>
                <w:color w:val="000000"/>
                <w:szCs w:val="24"/>
              </w:rPr>
              <w:t>si</w:t>
            </w:r>
            <w:r w:rsidR="001C701A">
              <w:rPr>
                <w:color w:val="000000"/>
                <w:szCs w:val="24"/>
              </w:rPr>
              <w:t xml:space="preserve"> ve Okul Aile Birliği </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C701A" w:rsidP="00333451">
            <w:pPr>
              <w:spacing w:after="0" w:line="240" w:lineRule="auto"/>
              <w:jc w:val="center"/>
              <w:rPr>
                <w:color w:val="000000"/>
                <w:szCs w:val="24"/>
              </w:rPr>
            </w:pPr>
            <w:r>
              <w:rPr>
                <w:color w:val="000000"/>
                <w:szCs w:val="24"/>
              </w:rPr>
              <w:t>2019</w:t>
            </w:r>
            <w:r w:rsidR="00333451">
              <w:rPr>
                <w:color w:val="000000"/>
                <w:szCs w:val="24"/>
              </w:rPr>
              <w:t xml:space="preserve"> Haziran</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333451" w:rsidRDefault="00333451" w:rsidP="008D4E73">
            <w:pPr>
              <w:spacing w:after="0" w:line="240" w:lineRule="auto"/>
              <w:jc w:val="both"/>
              <w:rPr>
                <w:szCs w:val="24"/>
              </w:rPr>
            </w:pPr>
            <w:r w:rsidRPr="00333451">
              <w:rPr>
                <w:szCs w:val="24"/>
              </w:rPr>
              <w:t>Yemekhane için gerekli izinlerin alınması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33451"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33451" w:rsidP="008D4E73">
            <w:pPr>
              <w:spacing w:after="0" w:line="240" w:lineRule="auto"/>
              <w:jc w:val="both"/>
              <w:rPr>
                <w:color w:val="000000"/>
                <w:szCs w:val="24"/>
              </w:rPr>
            </w:pPr>
            <w:r>
              <w:rPr>
                <w:color w:val="000000"/>
                <w:szCs w:val="24"/>
              </w:rPr>
              <w:t>2019 Temmuz -2019 Eylül</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333451" w:rsidRDefault="00333451" w:rsidP="008D4E73">
            <w:pPr>
              <w:spacing w:after="0" w:line="240" w:lineRule="auto"/>
              <w:jc w:val="both"/>
              <w:rPr>
                <w:szCs w:val="24"/>
              </w:rPr>
            </w:pPr>
            <w:r w:rsidRPr="00333451">
              <w:rPr>
                <w:szCs w:val="24"/>
              </w:rPr>
              <w:t xml:space="preserve">Yemekhane için gerekli olan bütçe ve ödeneklerin toplanması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33451"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33451" w:rsidP="008D4E73">
            <w:pPr>
              <w:spacing w:after="0" w:line="240" w:lineRule="auto"/>
              <w:jc w:val="both"/>
              <w:rPr>
                <w:color w:val="000000"/>
                <w:szCs w:val="24"/>
              </w:rPr>
            </w:pPr>
            <w:r>
              <w:rPr>
                <w:color w:val="000000"/>
                <w:szCs w:val="24"/>
              </w:rPr>
              <w:t>2019 Haziran -2019 Eylül</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333451" w:rsidRDefault="00333451" w:rsidP="008D4E73">
            <w:pPr>
              <w:spacing w:after="0" w:line="240" w:lineRule="auto"/>
              <w:jc w:val="both"/>
              <w:rPr>
                <w:szCs w:val="24"/>
              </w:rPr>
            </w:pPr>
            <w:r w:rsidRPr="00333451">
              <w:rPr>
                <w:szCs w:val="24"/>
              </w:rPr>
              <w:t xml:space="preserve">Yemekhanenin yapılıp faaliyete açılması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33451" w:rsidP="008D4E73">
            <w:pPr>
              <w:spacing w:after="0" w:line="240" w:lineRule="auto"/>
              <w:jc w:val="both"/>
              <w:rPr>
                <w:color w:val="000000"/>
                <w:szCs w:val="24"/>
              </w:rPr>
            </w:pPr>
            <w:r>
              <w:rPr>
                <w:color w:val="000000"/>
                <w:szCs w:val="24"/>
              </w:rPr>
              <w:t>Okul idaresi ve Dış Paydaşlar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33451" w:rsidP="008D4E73">
            <w:pPr>
              <w:spacing w:after="0" w:line="240" w:lineRule="auto"/>
              <w:jc w:val="both"/>
              <w:rPr>
                <w:color w:val="000000"/>
                <w:szCs w:val="24"/>
              </w:rPr>
            </w:pPr>
            <w:r>
              <w:rPr>
                <w:color w:val="000000"/>
                <w:szCs w:val="24"/>
              </w:rPr>
              <w:t>2019 Haziran- 2019 Aralık</w:t>
            </w:r>
          </w:p>
        </w:tc>
      </w:tr>
    </w:tbl>
    <w:p w:rsidR="005447D7" w:rsidRDefault="005447D7" w:rsidP="005447D7">
      <w:pPr>
        <w:pStyle w:val="Balk1"/>
        <w:spacing w:before="0" w:after="0"/>
        <w:rPr>
          <w:rStyle w:val="Balk4Char"/>
        </w:rPr>
      </w:pPr>
    </w:p>
    <w:p w:rsidR="00333451" w:rsidRDefault="00333451" w:rsidP="005447D7">
      <w:pPr>
        <w:pStyle w:val="Balk1"/>
        <w:spacing w:before="0" w:after="0"/>
        <w:rPr>
          <w:sz w:val="24"/>
          <w:szCs w:val="24"/>
        </w:rPr>
      </w:pPr>
      <w:r w:rsidRPr="00D84686">
        <w:rPr>
          <w:rStyle w:val="Balk4Char"/>
        </w:rPr>
        <w:t>Stratejik Hedef 3.</w:t>
      </w:r>
      <w:r>
        <w:rPr>
          <w:rStyle w:val="Balk4Char"/>
        </w:rPr>
        <w:t>2</w:t>
      </w:r>
      <w:r w:rsidRPr="00D84686">
        <w:rPr>
          <w:rStyle w:val="Balk4Char"/>
        </w:rPr>
        <w:t>.</w:t>
      </w:r>
      <w:r w:rsidRPr="00D84686">
        <w:rPr>
          <w:sz w:val="24"/>
          <w:szCs w:val="24"/>
        </w:rPr>
        <w:t xml:space="preserve">  </w:t>
      </w:r>
      <w:r>
        <w:rPr>
          <w:sz w:val="24"/>
          <w:szCs w:val="24"/>
        </w:rPr>
        <w:t>Öğrencilerin sanatsal sportif faaliyetleri için yeni araç gereçler kuruma kazandırma .</w:t>
      </w:r>
    </w:p>
    <w:p w:rsidR="00D503B7" w:rsidRPr="00D503B7" w:rsidRDefault="00D503B7" w:rsidP="005447D7">
      <w:pPr>
        <w:spacing w:after="0"/>
      </w:pPr>
      <w: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3451" w:rsidRPr="00A47F2F" w:rsidTr="00467CD8">
        <w:trPr>
          <w:trHeight w:val="421"/>
        </w:trPr>
        <w:tc>
          <w:tcPr>
            <w:tcW w:w="1757" w:type="dxa"/>
            <w:vMerge w:val="restart"/>
            <w:shd w:val="clear" w:color="auto" w:fill="auto"/>
            <w:noWrap/>
            <w:vAlign w:val="center"/>
            <w:hideMark/>
          </w:tcPr>
          <w:p w:rsidR="00333451" w:rsidRPr="003322A4" w:rsidRDefault="00333451" w:rsidP="005447D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3451" w:rsidRPr="003322A4" w:rsidRDefault="00333451" w:rsidP="00467CD8">
            <w:pPr>
              <w:spacing w:after="0" w:line="240" w:lineRule="auto"/>
              <w:rPr>
                <w:b/>
                <w:bCs/>
                <w:color w:val="000000"/>
                <w:sz w:val="20"/>
                <w:szCs w:val="22"/>
              </w:rPr>
            </w:pPr>
            <w:r w:rsidRPr="003322A4">
              <w:rPr>
                <w:b/>
                <w:bCs/>
                <w:color w:val="000000"/>
                <w:sz w:val="20"/>
                <w:szCs w:val="22"/>
              </w:rPr>
              <w:t>PERFORMANS</w:t>
            </w:r>
          </w:p>
          <w:p w:rsidR="00333451" w:rsidRPr="003322A4" w:rsidRDefault="00333451" w:rsidP="00467CD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3451" w:rsidRPr="003322A4" w:rsidRDefault="00333451" w:rsidP="00467CD8">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3451" w:rsidRPr="003322A4" w:rsidRDefault="00333451" w:rsidP="00467CD8">
            <w:pPr>
              <w:spacing w:after="0" w:line="240" w:lineRule="auto"/>
              <w:rPr>
                <w:b/>
                <w:bCs/>
                <w:color w:val="000000"/>
                <w:sz w:val="22"/>
                <w:szCs w:val="22"/>
              </w:rPr>
            </w:pPr>
            <w:r w:rsidRPr="003322A4">
              <w:rPr>
                <w:b/>
                <w:bCs/>
                <w:color w:val="000000"/>
                <w:sz w:val="22"/>
                <w:szCs w:val="22"/>
              </w:rPr>
              <w:t>HEDEF</w:t>
            </w:r>
          </w:p>
        </w:tc>
      </w:tr>
      <w:tr w:rsidR="00333451" w:rsidRPr="00A47F2F" w:rsidTr="00467CD8">
        <w:trPr>
          <w:gridAfter w:val="1"/>
          <w:wAfter w:w="15" w:type="dxa"/>
          <w:trHeight w:val="309"/>
        </w:trPr>
        <w:tc>
          <w:tcPr>
            <w:tcW w:w="1757" w:type="dxa"/>
            <w:vMerge/>
            <w:shd w:val="clear" w:color="auto" w:fill="auto"/>
            <w:vAlign w:val="center"/>
            <w:hideMark/>
          </w:tcPr>
          <w:p w:rsidR="00333451" w:rsidRPr="003322A4" w:rsidRDefault="00333451" w:rsidP="00467CD8">
            <w:pPr>
              <w:spacing w:after="0" w:line="240" w:lineRule="auto"/>
              <w:rPr>
                <w:b/>
                <w:bCs/>
                <w:sz w:val="22"/>
                <w:szCs w:val="22"/>
              </w:rPr>
            </w:pPr>
          </w:p>
        </w:tc>
        <w:tc>
          <w:tcPr>
            <w:tcW w:w="5042" w:type="dxa"/>
            <w:vMerge/>
            <w:shd w:val="clear" w:color="auto" w:fill="auto"/>
            <w:vAlign w:val="center"/>
            <w:hideMark/>
          </w:tcPr>
          <w:p w:rsidR="00333451" w:rsidRPr="003322A4" w:rsidRDefault="00333451" w:rsidP="00467CD8">
            <w:pPr>
              <w:spacing w:after="0" w:line="240" w:lineRule="auto"/>
              <w:rPr>
                <w:b/>
                <w:bCs/>
                <w:sz w:val="22"/>
                <w:szCs w:val="22"/>
              </w:rPr>
            </w:pPr>
          </w:p>
        </w:tc>
        <w:tc>
          <w:tcPr>
            <w:tcW w:w="957" w:type="dxa"/>
            <w:shd w:val="clear" w:color="auto" w:fill="auto"/>
            <w:noWrap/>
            <w:vAlign w:val="center"/>
            <w:hideMark/>
          </w:tcPr>
          <w:p w:rsidR="00333451" w:rsidRPr="003322A4" w:rsidRDefault="00333451" w:rsidP="00467CD8">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3451" w:rsidRPr="003322A4" w:rsidRDefault="00333451" w:rsidP="00467CD8">
            <w:pPr>
              <w:spacing w:after="0" w:line="240" w:lineRule="auto"/>
              <w:rPr>
                <w:b/>
                <w:bCs/>
                <w:sz w:val="22"/>
                <w:szCs w:val="22"/>
              </w:rPr>
            </w:pPr>
            <w:r w:rsidRPr="003322A4">
              <w:rPr>
                <w:b/>
                <w:bCs/>
                <w:sz w:val="22"/>
                <w:szCs w:val="22"/>
              </w:rPr>
              <w:t>2019</w:t>
            </w:r>
          </w:p>
        </w:tc>
        <w:tc>
          <w:tcPr>
            <w:tcW w:w="1041" w:type="dxa"/>
            <w:vAlign w:val="center"/>
          </w:tcPr>
          <w:p w:rsidR="00333451" w:rsidRPr="003322A4" w:rsidRDefault="00333451" w:rsidP="00467CD8">
            <w:pPr>
              <w:spacing w:after="0" w:line="240" w:lineRule="auto"/>
              <w:rPr>
                <w:b/>
                <w:bCs/>
                <w:sz w:val="22"/>
                <w:szCs w:val="22"/>
              </w:rPr>
            </w:pPr>
            <w:r w:rsidRPr="003322A4">
              <w:rPr>
                <w:b/>
                <w:bCs/>
                <w:sz w:val="22"/>
                <w:szCs w:val="22"/>
              </w:rPr>
              <w:t>2020</w:t>
            </w:r>
          </w:p>
        </w:tc>
        <w:tc>
          <w:tcPr>
            <w:tcW w:w="1007" w:type="dxa"/>
            <w:vAlign w:val="center"/>
          </w:tcPr>
          <w:p w:rsidR="00333451" w:rsidRPr="003322A4" w:rsidRDefault="00333451" w:rsidP="00467CD8">
            <w:pPr>
              <w:spacing w:after="0" w:line="240" w:lineRule="auto"/>
              <w:rPr>
                <w:b/>
                <w:bCs/>
                <w:sz w:val="22"/>
                <w:szCs w:val="22"/>
              </w:rPr>
            </w:pPr>
            <w:r w:rsidRPr="003322A4">
              <w:rPr>
                <w:b/>
                <w:bCs/>
                <w:sz w:val="22"/>
                <w:szCs w:val="22"/>
              </w:rPr>
              <w:t>2021</w:t>
            </w:r>
          </w:p>
        </w:tc>
        <w:tc>
          <w:tcPr>
            <w:tcW w:w="1092" w:type="dxa"/>
            <w:vAlign w:val="center"/>
          </w:tcPr>
          <w:p w:rsidR="00333451" w:rsidRPr="003322A4" w:rsidRDefault="00333451" w:rsidP="00467CD8">
            <w:pPr>
              <w:spacing w:after="0" w:line="240" w:lineRule="auto"/>
              <w:rPr>
                <w:b/>
                <w:bCs/>
                <w:sz w:val="22"/>
                <w:szCs w:val="22"/>
              </w:rPr>
            </w:pPr>
            <w:r w:rsidRPr="003322A4">
              <w:rPr>
                <w:b/>
                <w:bCs/>
                <w:sz w:val="22"/>
                <w:szCs w:val="22"/>
              </w:rPr>
              <w:t>2022</w:t>
            </w:r>
          </w:p>
        </w:tc>
        <w:tc>
          <w:tcPr>
            <w:tcW w:w="1005" w:type="dxa"/>
            <w:vAlign w:val="center"/>
          </w:tcPr>
          <w:p w:rsidR="00333451" w:rsidRPr="003322A4" w:rsidRDefault="00333451" w:rsidP="00467CD8">
            <w:pPr>
              <w:spacing w:after="0" w:line="240" w:lineRule="auto"/>
              <w:rPr>
                <w:b/>
                <w:bCs/>
                <w:sz w:val="22"/>
                <w:szCs w:val="22"/>
              </w:rPr>
            </w:pPr>
            <w:r w:rsidRPr="003322A4">
              <w:rPr>
                <w:b/>
                <w:bCs/>
                <w:sz w:val="22"/>
                <w:szCs w:val="22"/>
              </w:rPr>
              <w:t>2023</w:t>
            </w:r>
          </w:p>
        </w:tc>
      </w:tr>
      <w:tr w:rsidR="00333451" w:rsidRPr="00A47F2F" w:rsidTr="00467CD8">
        <w:trPr>
          <w:gridAfter w:val="1"/>
          <w:wAfter w:w="15" w:type="dxa"/>
          <w:trHeight w:val="549"/>
        </w:trPr>
        <w:tc>
          <w:tcPr>
            <w:tcW w:w="1757" w:type="dxa"/>
            <w:shd w:val="clear" w:color="auto" w:fill="auto"/>
            <w:vAlign w:val="center"/>
          </w:tcPr>
          <w:p w:rsidR="00333451" w:rsidRPr="003322A4" w:rsidRDefault="00333451" w:rsidP="00333451">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2.a</w:t>
            </w:r>
          </w:p>
        </w:tc>
        <w:tc>
          <w:tcPr>
            <w:tcW w:w="5042" w:type="dxa"/>
            <w:shd w:val="clear" w:color="auto" w:fill="auto"/>
            <w:vAlign w:val="center"/>
          </w:tcPr>
          <w:p w:rsidR="00333451" w:rsidRPr="003322A4" w:rsidRDefault="00333451" w:rsidP="00467CD8">
            <w:pPr>
              <w:spacing w:after="0" w:line="240" w:lineRule="auto"/>
              <w:rPr>
                <w:sz w:val="22"/>
                <w:szCs w:val="22"/>
              </w:rPr>
            </w:pPr>
            <w:r>
              <w:rPr>
                <w:sz w:val="22"/>
                <w:szCs w:val="22"/>
              </w:rPr>
              <w:t xml:space="preserve">Okulumuzdaki sanatsal ve sportif araç gereç sayısı  </w:t>
            </w:r>
          </w:p>
        </w:tc>
        <w:tc>
          <w:tcPr>
            <w:tcW w:w="957" w:type="dxa"/>
            <w:shd w:val="clear" w:color="auto" w:fill="auto"/>
            <w:noWrap/>
            <w:vAlign w:val="center"/>
          </w:tcPr>
          <w:p w:rsidR="00333451" w:rsidRPr="003322A4" w:rsidRDefault="00333451" w:rsidP="00467CD8">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333451" w:rsidRPr="003322A4" w:rsidRDefault="00333451" w:rsidP="00467CD8">
            <w:pPr>
              <w:spacing w:after="0" w:line="240" w:lineRule="auto"/>
              <w:jc w:val="center"/>
              <w:rPr>
                <w:sz w:val="22"/>
                <w:szCs w:val="22"/>
              </w:rPr>
            </w:pPr>
            <w:r>
              <w:rPr>
                <w:sz w:val="22"/>
                <w:szCs w:val="22"/>
              </w:rPr>
              <w:t>15</w:t>
            </w:r>
          </w:p>
        </w:tc>
        <w:tc>
          <w:tcPr>
            <w:tcW w:w="1041" w:type="dxa"/>
            <w:vAlign w:val="center"/>
          </w:tcPr>
          <w:p w:rsidR="00333451" w:rsidRPr="003322A4" w:rsidRDefault="00333451" w:rsidP="00467CD8">
            <w:pPr>
              <w:spacing w:after="0" w:line="240" w:lineRule="auto"/>
              <w:jc w:val="center"/>
              <w:rPr>
                <w:sz w:val="22"/>
                <w:szCs w:val="22"/>
              </w:rPr>
            </w:pPr>
            <w:r>
              <w:rPr>
                <w:sz w:val="22"/>
                <w:szCs w:val="22"/>
              </w:rPr>
              <w:t>20</w:t>
            </w:r>
          </w:p>
        </w:tc>
        <w:tc>
          <w:tcPr>
            <w:tcW w:w="1007" w:type="dxa"/>
            <w:vAlign w:val="center"/>
          </w:tcPr>
          <w:p w:rsidR="00333451" w:rsidRPr="003322A4" w:rsidRDefault="00333451" w:rsidP="00467CD8">
            <w:pPr>
              <w:spacing w:after="0" w:line="240" w:lineRule="auto"/>
              <w:jc w:val="center"/>
              <w:rPr>
                <w:sz w:val="22"/>
                <w:szCs w:val="22"/>
              </w:rPr>
            </w:pPr>
            <w:r>
              <w:rPr>
                <w:sz w:val="22"/>
                <w:szCs w:val="22"/>
              </w:rPr>
              <w:t>25</w:t>
            </w:r>
          </w:p>
        </w:tc>
        <w:tc>
          <w:tcPr>
            <w:tcW w:w="1092" w:type="dxa"/>
            <w:vAlign w:val="center"/>
          </w:tcPr>
          <w:p w:rsidR="00333451" w:rsidRPr="003322A4" w:rsidRDefault="00333451" w:rsidP="00467CD8">
            <w:pPr>
              <w:spacing w:after="0" w:line="240" w:lineRule="auto"/>
              <w:jc w:val="center"/>
              <w:rPr>
                <w:sz w:val="22"/>
                <w:szCs w:val="22"/>
              </w:rPr>
            </w:pPr>
            <w:r>
              <w:rPr>
                <w:sz w:val="22"/>
                <w:szCs w:val="22"/>
              </w:rPr>
              <w:t>30</w:t>
            </w:r>
          </w:p>
        </w:tc>
        <w:tc>
          <w:tcPr>
            <w:tcW w:w="1005" w:type="dxa"/>
            <w:vAlign w:val="center"/>
          </w:tcPr>
          <w:p w:rsidR="00333451" w:rsidRPr="003322A4" w:rsidRDefault="00333451" w:rsidP="00467CD8">
            <w:pPr>
              <w:spacing w:after="0" w:line="240" w:lineRule="auto"/>
              <w:jc w:val="center"/>
              <w:rPr>
                <w:sz w:val="22"/>
                <w:szCs w:val="22"/>
              </w:rPr>
            </w:pPr>
            <w:r>
              <w:rPr>
                <w:sz w:val="22"/>
                <w:szCs w:val="22"/>
              </w:rPr>
              <w:t>35</w:t>
            </w:r>
          </w:p>
        </w:tc>
      </w:tr>
    </w:tbl>
    <w:p w:rsidR="00B12FB9" w:rsidRPr="00B12FB9" w:rsidRDefault="00D41148" w:rsidP="005447D7">
      <w:pPr>
        <w:pStyle w:val="Balk1"/>
        <w:rPr>
          <w:b w:val="0"/>
          <w:sz w:val="32"/>
        </w:rPr>
      </w:pPr>
      <w:r>
        <w:br w:type="page"/>
      </w:r>
      <w:bookmarkStart w:id="53" w:name="_Toc531097547"/>
      <w:r w:rsidR="00B12FB9" w:rsidRPr="00B12FB9">
        <w:rPr>
          <w:b w:val="0"/>
          <w:sz w:val="32"/>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B12FB9" w:rsidRPr="00A47F2F" w:rsidTr="00467CD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2FB9" w:rsidRPr="00A47F2F" w:rsidRDefault="00B12FB9" w:rsidP="00467CD8">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12FB9" w:rsidRPr="00A47F2F" w:rsidRDefault="00B12FB9" w:rsidP="00467CD8">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12FB9" w:rsidRPr="00A47F2F" w:rsidRDefault="00B12FB9" w:rsidP="00467CD8">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12FB9" w:rsidRPr="00A47F2F" w:rsidRDefault="00B12FB9" w:rsidP="00467CD8">
            <w:pPr>
              <w:spacing w:after="0" w:line="240" w:lineRule="auto"/>
              <w:jc w:val="center"/>
              <w:rPr>
                <w:b/>
                <w:bCs/>
                <w:color w:val="000000"/>
                <w:szCs w:val="24"/>
              </w:rPr>
            </w:pPr>
            <w:r>
              <w:rPr>
                <w:b/>
                <w:bCs/>
                <w:color w:val="000000"/>
                <w:szCs w:val="24"/>
              </w:rPr>
              <w:t>Eylem Tarihi</w:t>
            </w:r>
          </w:p>
        </w:tc>
      </w:tr>
      <w:tr w:rsidR="00B12FB9" w:rsidRPr="00A47F2F" w:rsidTr="00467CD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12FB9" w:rsidRPr="00A47F2F" w:rsidRDefault="00B12FB9" w:rsidP="00467CD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B12FB9" w:rsidRPr="00A47F2F" w:rsidRDefault="00B12FB9" w:rsidP="00467CD8">
            <w:pPr>
              <w:spacing w:after="0" w:line="240" w:lineRule="auto"/>
              <w:jc w:val="both"/>
              <w:rPr>
                <w:color w:val="000000"/>
                <w:szCs w:val="24"/>
              </w:rPr>
            </w:pPr>
            <w:r>
              <w:rPr>
                <w:color w:val="000000"/>
                <w:szCs w:val="24"/>
              </w:rPr>
              <w:t xml:space="preserve">Okula yeni araç gereçlerin temin edilmesi </w:t>
            </w:r>
          </w:p>
        </w:tc>
        <w:tc>
          <w:tcPr>
            <w:tcW w:w="1161" w:type="pct"/>
            <w:tcBorders>
              <w:top w:val="nil"/>
              <w:left w:val="nil"/>
              <w:bottom w:val="single" w:sz="8" w:space="0" w:color="auto"/>
              <w:right w:val="single" w:sz="8" w:space="0" w:color="auto"/>
            </w:tcBorders>
            <w:shd w:val="clear" w:color="auto" w:fill="auto"/>
            <w:vAlign w:val="center"/>
          </w:tcPr>
          <w:p w:rsidR="00B12FB9" w:rsidRPr="00A47F2F" w:rsidRDefault="00B12FB9" w:rsidP="00467CD8">
            <w:pPr>
              <w:spacing w:after="0" w:line="240" w:lineRule="auto"/>
              <w:jc w:val="both"/>
              <w:rPr>
                <w:color w:val="000000"/>
                <w:szCs w:val="24"/>
              </w:rPr>
            </w:pPr>
            <w:r>
              <w:rPr>
                <w:color w:val="000000"/>
                <w:szCs w:val="24"/>
              </w:rPr>
              <w:t xml:space="preserve">Okul İdaresi ve Okul Aile Birliği </w:t>
            </w:r>
          </w:p>
        </w:tc>
        <w:tc>
          <w:tcPr>
            <w:tcW w:w="1162" w:type="pct"/>
            <w:tcBorders>
              <w:top w:val="nil"/>
              <w:left w:val="nil"/>
              <w:bottom w:val="single" w:sz="8" w:space="0" w:color="auto"/>
              <w:right w:val="single" w:sz="8" w:space="0" w:color="auto"/>
            </w:tcBorders>
            <w:shd w:val="clear" w:color="auto" w:fill="auto"/>
            <w:vAlign w:val="center"/>
          </w:tcPr>
          <w:p w:rsidR="005447D7" w:rsidRPr="00A47F2F" w:rsidRDefault="00B12FB9" w:rsidP="005447D7">
            <w:pPr>
              <w:spacing w:after="0" w:line="240" w:lineRule="auto"/>
              <w:jc w:val="center"/>
              <w:rPr>
                <w:color w:val="000000"/>
                <w:szCs w:val="24"/>
              </w:rPr>
            </w:pPr>
            <w:r>
              <w:rPr>
                <w:color w:val="000000"/>
                <w:szCs w:val="24"/>
              </w:rPr>
              <w:t xml:space="preserve">2019 Haziran 2023 </w:t>
            </w:r>
            <w:r w:rsidR="005447D7">
              <w:rPr>
                <w:color w:val="000000"/>
                <w:szCs w:val="24"/>
              </w:rPr>
              <w:t>Haziran</w:t>
            </w:r>
          </w:p>
        </w:tc>
      </w:tr>
    </w:tbl>
    <w:p w:rsidR="00EB1C60" w:rsidRPr="00A47F2F" w:rsidRDefault="00EB1C60" w:rsidP="003152E4">
      <w:pPr>
        <w:pStyle w:val="Balk1"/>
      </w:pPr>
      <w:r w:rsidRPr="00A47F2F">
        <w:t>V. BÖLÜM</w:t>
      </w:r>
      <w:bookmarkEnd w:id="51"/>
      <w:bookmarkEnd w:id="52"/>
      <w:r w:rsidR="008D4E73">
        <w:t>:</w:t>
      </w:r>
      <w:bookmarkStart w:id="54" w:name="_Toc416085168"/>
      <w:bookmarkStart w:id="55" w:name="_Toc529519471"/>
      <w:r w:rsidR="008D4E73">
        <w:t xml:space="preserve"> </w:t>
      </w:r>
      <w:r w:rsidRPr="00A47F2F">
        <w:t>MAL</w:t>
      </w:r>
      <w:r w:rsidR="00EA5593" w:rsidRPr="00A47F2F">
        <w:t>İ</w:t>
      </w:r>
      <w:r w:rsidRPr="00A47F2F">
        <w:t>YETLEND</w:t>
      </w:r>
      <w:r w:rsidR="006B3051" w:rsidRPr="00A47F2F">
        <w:t>İ</w:t>
      </w:r>
      <w:r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53800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54000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55000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56000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57000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275800</w:t>
            </w:r>
          </w:p>
        </w:tc>
      </w:tr>
      <w:tr w:rsidR="00D41148" w:rsidRPr="00D41148" w:rsidTr="00467CD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467CD8">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467CD8">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467CD8">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467CD8">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467CD8">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22.000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26.000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467CD8">
            <w:pPr>
              <w:spacing w:after="0" w:line="240" w:lineRule="auto"/>
              <w:rPr>
                <w:color w:val="000000"/>
                <w:sz w:val="20"/>
                <w:szCs w:val="20"/>
              </w:rPr>
            </w:pPr>
            <w:r>
              <w:rPr>
                <w:color w:val="000000"/>
                <w:sz w:val="20"/>
                <w:szCs w:val="20"/>
              </w:rPr>
              <w:t>34.000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38.000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150.000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75800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80000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85000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90000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95000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467CD8" w:rsidP="00D41148">
            <w:pPr>
              <w:spacing w:after="0" w:line="240" w:lineRule="auto"/>
              <w:rPr>
                <w:color w:val="000000"/>
                <w:sz w:val="20"/>
                <w:szCs w:val="20"/>
              </w:rPr>
            </w:pPr>
            <w:r>
              <w:rPr>
                <w:color w:val="000000"/>
                <w:sz w:val="20"/>
                <w:szCs w:val="20"/>
              </w:rPr>
              <w:t>425800</w:t>
            </w:r>
          </w:p>
        </w:tc>
      </w:tr>
    </w:tbl>
    <w:p w:rsidR="00D41148" w:rsidRDefault="00D41148" w:rsidP="00D41148"/>
    <w:p w:rsidR="00467CD8" w:rsidRDefault="00467CD8" w:rsidP="00D41148"/>
    <w:p w:rsidR="00337637" w:rsidRPr="008D4E73" w:rsidRDefault="00337637" w:rsidP="003152E4">
      <w:pPr>
        <w:pStyle w:val="Balk1"/>
      </w:pPr>
      <w:bookmarkStart w:id="56" w:name="_Toc416085171"/>
      <w:bookmarkStart w:id="57" w:name="_Toc529519472"/>
      <w:r w:rsidRPr="008D4E73">
        <w:lastRenderedPageBreak/>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Default="00481D63" w:rsidP="00467CD8">
      <w:pPr>
        <w:pStyle w:val="Balk1"/>
        <w:spacing w:before="0" w:after="0"/>
      </w:pPr>
      <w:bookmarkStart w:id="60" w:name="_Toc531097548"/>
      <w:r w:rsidRPr="00A47F2F">
        <w:lastRenderedPageBreak/>
        <w:t>EKLER:</w:t>
      </w:r>
      <w:bookmarkEnd w:id="60"/>
      <w:r w:rsidRPr="00A47F2F">
        <w:t xml:space="preserve"> </w:t>
      </w:r>
    </w:p>
    <w:p w:rsidR="00467CD8" w:rsidRPr="00467CD8" w:rsidRDefault="00467CD8" w:rsidP="00467CD8">
      <w:pPr>
        <w:spacing w:after="0"/>
      </w:pPr>
      <w:r>
        <w:t>ÖĞRENCİ ANKET SORULARI</w:t>
      </w:r>
      <w:r>
        <w:tab/>
      </w:r>
      <w:r w:rsidR="00793BEE">
        <w:tab/>
        <w:t>ÖĞRETMEN ANKET SORULARI</w:t>
      </w:r>
      <w:r w:rsidR="00793BEE">
        <w:tab/>
      </w:r>
      <w:r w:rsidR="00793BEE">
        <w:tab/>
        <w:t xml:space="preserve">    VELİ ANKET SORULARI</w:t>
      </w:r>
      <w:r w:rsidR="00793BEE">
        <w:tab/>
      </w:r>
    </w:p>
    <w:tbl>
      <w:tblPr>
        <w:tblStyle w:val="TabloKlavuzu"/>
        <w:tblpPr w:leftFromText="141" w:rightFromText="141" w:vertAnchor="text" w:horzAnchor="page" w:tblpX="673" w:tblpY="155"/>
        <w:tblW w:w="0" w:type="auto"/>
        <w:tblLook w:val="04A0"/>
      </w:tblPr>
      <w:tblGrid>
        <w:gridCol w:w="4820"/>
      </w:tblGrid>
      <w:tr w:rsidR="00467CD8" w:rsidTr="00467CD8">
        <w:tc>
          <w:tcPr>
            <w:tcW w:w="4820" w:type="dxa"/>
          </w:tcPr>
          <w:p w:rsidR="00467CD8" w:rsidRPr="00077AB5" w:rsidRDefault="00467CD8" w:rsidP="00467CD8">
            <w:pPr>
              <w:pStyle w:val="Balk3"/>
              <w:spacing w:before="0" w:after="0"/>
              <w:rPr>
                <w:sz w:val="24"/>
                <w:szCs w:val="24"/>
              </w:rPr>
            </w:pPr>
            <w:r w:rsidRPr="00077AB5">
              <w:rPr>
                <w:sz w:val="24"/>
                <w:szCs w:val="24"/>
              </w:rPr>
              <w:t>Okulumuzun kantininde ihtiyaç duyduklarımı bulabiliyorum</w:t>
            </w:r>
          </w:p>
        </w:tc>
      </w:tr>
      <w:tr w:rsidR="00467CD8" w:rsidTr="00467CD8">
        <w:tc>
          <w:tcPr>
            <w:tcW w:w="4820" w:type="dxa"/>
          </w:tcPr>
          <w:p w:rsidR="00467CD8" w:rsidRPr="00077AB5" w:rsidRDefault="00467CD8" w:rsidP="00467CD8">
            <w:pPr>
              <w:pStyle w:val="Balk3"/>
              <w:spacing w:before="0" w:after="0"/>
              <w:rPr>
                <w:sz w:val="24"/>
                <w:szCs w:val="24"/>
              </w:rPr>
            </w:pPr>
            <w:r w:rsidRPr="00077AB5">
              <w:rPr>
                <w:sz w:val="24"/>
                <w:szCs w:val="24"/>
              </w:rPr>
              <w:t>Okul kantininde görevliler , öğrencilere güler yüzlü ve nazik davranmaktadırlar</w:t>
            </w:r>
          </w:p>
        </w:tc>
      </w:tr>
      <w:tr w:rsidR="00467CD8" w:rsidTr="00467CD8">
        <w:tc>
          <w:tcPr>
            <w:tcW w:w="4820" w:type="dxa"/>
          </w:tcPr>
          <w:p w:rsidR="00467CD8" w:rsidRPr="00077AB5" w:rsidRDefault="00467CD8" w:rsidP="00467CD8">
            <w:pPr>
              <w:pStyle w:val="Balk3"/>
              <w:spacing w:before="0" w:after="0"/>
              <w:rPr>
                <w:sz w:val="24"/>
                <w:szCs w:val="24"/>
              </w:rPr>
            </w:pPr>
            <w:r w:rsidRPr="00077AB5">
              <w:rPr>
                <w:sz w:val="24"/>
                <w:szCs w:val="24"/>
              </w:rPr>
              <w:t>Satılan malzemeler kaliteli ve güvenli ve tazedir.</w:t>
            </w:r>
          </w:p>
        </w:tc>
      </w:tr>
      <w:tr w:rsidR="00467CD8" w:rsidTr="00467CD8">
        <w:tc>
          <w:tcPr>
            <w:tcW w:w="4820" w:type="dxa"/>
          </w:tcPr>
          <w:p w:rsidR="00467CD8" w:rsidRPr="00077AB5" w:rsidRDefault="00467CD8" w:rsidP="00467CD8">
            <w:pPr>
              <w:pStyle w:val="Balk3"/>
              <w:spacing w:before="0" w:after="0"/>
              <w:rPr>
                <w:sz w:val="24"/>
                <w:szCs w:val="24"/>
              </w:rPr>
            </w:pPr>
            <w:r w:rsidRPr="00077AB5">
              <w:rPr>
                <w:sz w:val="24"/>
                <w:szCs w:val="24"/>
              </w:rPr>
              <w:t>Okul servisleri güvenlidir. Servis trafik kurallarına uymaktadır</w:t>
            </w:r>
          </w:p>
        </w:tc>
      </w:tr>
      <w:tr w:rsidR="00467CD8" w:rsidTr="00467CD8">
        <w:tc>
          <w:tcPr>
            <w:tcW w:w="4820" w:type="dxa"/>
          </w:tcPr>
          <w:p w:rsidR="00467CD8" w:rsidRPr="00077AB5" w:rsidRDefault="00467CD8" w:rsidP="00467CD8">
            <w:pPr>
              <w:pStyle w:val="Balk3"/>
              <w:spacing w:before="0" w:after="0"/>
              <w:rPr>
                <w:sz w:val="24"/>
                <w:szCs w:val="24"/>
              </w:rPr>
            </w:pPr>
            <w:r w:rsidRPr="00077AB5">
              <w:rPr>
                <w:sz w:val="24"/>
                <w:szCs w:val="24"/>
              </w:rPr>
              <w:t>Servis zamanında gidip gelmektedir.</w:t>
            </w:r>
          </w:p>
        </w:tc>
      </w:tr>
      <w:tr w:rsidR="00467CD8" w:rsidTr="00467CD8">
        <w:tc>
          <w:tcPr>
            <w:tcW w:w="4820" w:type="dxa"/>
          </w:tcPr>
          <w:p w:rsidR="00467CD8" w:rsidRPr="00077AB5" w:rsidRDefault="00467CD8" w:rsidP="00467CD8">
            <w:pPr>
              <w:pStyle w:val="Balk3"/>
              <w:spacing w:before="0" w:after="0"/>
              <w:rPr>
                <w:sz w:val="24"/>
                <w:szCs w:val="24"/>
              </w:rPr>
            </w:pPr>
            <w:r w:rsidRPr="00077AB5">
              <w:rPr>
                <w:sz w:val="24"/>
                <w:szCs w:val="24"/>
              </w:rPr>
              <w:t>İhtiyaç duyduğumda okul yönetimi ile rahatlıkla görüşebilirim</w:t>
            </w:r>
          </w:p>
        </w:tc>
      </w:tr>
      <w:tr w:rsidR="00467CD8" w:rsidTr="00467CD8">
        <w:tc>
          <w:tcPr>
            <w:tcW w:w="4820" w:type="dxa"/>
          </w:tcPr>
          <w:p w:rsidR="00467CD8" w:rsidRPr="00077AB5" w:rsidRDefault="00467CD8" w:rsidP="00467CD8">
            <w:pPr>
              <w:pStyle w:val="Balk3"/>
              <w:spacing w:before="0" w:after="0"/>
              <w:rPr>
                <w:sz w:val="24"/>
                <w:szCs w:val="24"/>
              </w:rPr>
            </w:pPr>
            <w:r>
              <w:rPr>
                <w:sz w:val="24"/>
                <w:szCs w:val="24"/>
              </w:rPr>
              <w:t>Okulumuz yöneticilerine ve Öğretmenlerine güvenirim</w:t>
            </w:r>
          </w:p>
        </w:tc>
      </w:tr>
      <w:tr w:rsidR="00467CD8" w:rsidTr="00467CD8">
        <w:tc>
          <w:tcPr>
            <w:tcW w:w="4820" w:type="dxa"/>
          </w:tcPr>
          <w:p w:rsidR="00467CD8" w:rsidRDefault="00467CD8" w:rsidP="00467CD8">
            <w:pPr>
              <w:pStyle w:val="Balk3"/>
              <w:spacing w:before="0" w:after="0"/>
              <w:rPr>
                <w:sz w:val="24"/>
                <w:szCs w:val="24"/>
              </w:rPr>
            </w:pPr>
            <w:r>
              <w:rPr>
                <w:sz w:val="24"/>
                <w:szCs w:val="24"/>
              </w:rPr>
              <w:t>Okul yönetimi bizlerin istek ve şikayetlerimizi zamanında çözer ve bunlarla ilgilenir.</w:t>
            </w:r>
          </w:p>
        </w:tc>
      </w:tr>
      <w:tr w:rsidR="00467CD8" w:rsidTr="00467CD8">
        <w:tc>
          <w:tcPr>
            <w:tcW w:w="4820" w:type="dxa"/>
          </w:tcPr>
          <w:p w:rsidR="00467CD8" w:rsidRDefault="00467CD8" w:rsidP="00467CD8">
            <w:pPr>
              <w:pStyle w:val="Balk3"/>
              <w:spacing w:before="0" w:after="0"/>
              <w:rPr>
                <w:sz w:val="24"/>
                <w:szCs w:val="24"/>
              </w:rPr>
            </w:pPr>
            <w:r w:rsidRPr="007A071C">
              <w:rPr>
                <w:rFonts w:ascii="Arial" w:hAnsi="Arial" w:cs="Arial"/>
                <w:sz w:val="20"/>
                <w:szCs w:val="20"/>
              </w:rPr>
              <w:t>Okulumuzdaki tüm duyurular öğrencilere zamanında iletilir.</w:t>
            </w:r>
          </w:p>
        </w:tc>
      </w:tr>
      <w:tr w:rsidR="00467CD8" w:rsidTr="00467CD8">
        <w:tc>
          <w:tcPr>
            <w:tcW w:w="4820" w:type="dxa"/>
          </w:tcPr>
          <w:p w:rsidR="00467CD8" w:rsidRPr="007A071C" w:rsidRDefault="00467CD8" w:rsidP="00467CD8">
            <w:pPr>
              <w:pStyle w:val="Balk3"/>
              <w:spacing w:before="0" w:after="0"/>
              <w:rPr>
                <w:rFonts w:ascii="Arial" w:hAnsi="Arial" w:cs="Arial"/>
                <w:sz w:val="20"/>
                <w:szCs w:val="20"/>
              </w:rPr>
            </w:pPr>
            <w:r w:rsidRPr="007A071C">
              <w:rPr>
                <w:rFonts w:ascii="Arial" w:hAnsi="Arial" w:cs="Arial"/>
                <w:bCs/>
                <w:sz w:val="20"/>
                <w:szCs w:val="20"/>
              </w:rPr>
              <w:t>Okulumuzdan istediğim belgeleri (öğrenci belgesi, kimlik) zamanında alabilirim.</w:t>
            </w:r>
          </w:p>
        </w:tc>
      </w:tr>
      <w:tr w:rsidR="00467CD8" w:rsidTr="00467CD8">
        <w:tc>
          <w:tcPr>
            <w:tcW w:w="4820" w:type="dxa"/>
          </w:tcPr>
          <w:p w:rsidR="00467CD8" w:rsidRPr="007A071C" w:rsidRDefault="00467CD8" w:rsidP="00467CD8">
            <w:pPr>
              <w:pStyle w:val="Balk3"/>
              <w:spacing w:before="0" w:after="0"/>
              <w:rPr>
                <w:rFonts w:ascii="Arial" w:hAnsi="Arial" w:cs="Arial"/>
                <w:bCs/>
                <w:sz w:val="20"/>
                <w:szCs w:val="20"/>
              </w:rPr>
            </w:pPr>
            <w:r w:rsidRPr="007A071C">
              <w:rPr>
                <w:rFonts w:ascii="Arial" w:hAnsi="Arial" w:cs="Arial"/>
                <w:sz w:val="20"/>
                <w:szCs w:val="20"/>
              </w:rPr>
              <w:t>Okulumuzun rehberlik servisinden yeterince yararlanabiliyorum.</w:t>
            </w:r>
          </w:p>
        </w:tc>
      </w:tr>
      <w:tr w:rsidR="00467CD8" w:rsidTr="00467CD8">
        <w:tc>
          <w:tcPr>
            <w:tcW w:w="4820" w:type="dxa"/>
          </w:tcPr>
          <w:p w:rsidR="00467CD8" w:rsidRPr="007A071C" w:rsidRDefault="00467CD8" w:rsidP="00467CD8">
            <w:pPr>
              <w:pStyle w:val="Balk3"/>
              <w:spacing w:before="0" w:after="0"/>
              <w:rPr>
                <w:rFonts w:ascii="Arial" w:hAnsi="Arial" w:cs="Arial"/>
                <w:sz w:val="20"/>
                <w:szCs w:val="20"/>
              </w:rPr>
            </w:pPr>
            <w:r w:rsidRPr="007A071C">
              <w:rPr>
                <w:rFonts w:ascii="Arial" w:hAnsi="Arial" w:cs="Arial"/>
                <w:sz w:val="20"/>
                <w:szCs w:val="20"/>
              </w:rPr>
              <w:t>Okulumuzun içi ve dışı temizdir.</w:t>
            </w:r>
          </w:p>
        </w:tc>
      </w:tr>
      <w:tr w:rsidR="00467CD8" w:rsidTr="00467CD8">
        <w:tc>
          <w:tcPr>
            <w:tcW w:w="4820" w:type="dxa"/>
          </w:tcPr>
          <w:p w:rsidR="00467CD8" w:rsidRPr="007A071C" w:rsidRDefault="00467CD8" w:rsidP="00467CD8">
            <w:pPr>
              <w:pStyle w:val="Balk3"/>
              <w:spacing w:before="0" w:after="0"/>
              <w:rPr>
                <w:rFonts w:ascii="Arial" w:hAnsi="Arial" w:cs="Arial"/>
                <w:sz w:val="20"/>
                <w:szCs w:val="20"/>
              </w:rPr>
            </w:pPr>
            <w:r w:rsidRPr="007A071C">
              <w:rPr>
                <w:rFonts w:ascii="Arial" w:hAnsi="Arial" w:cs="Arial"/>
                <w:bCs/>
                <w:sz w:val="20"/>
                <w:szCs w:val="20"/>
              </w:rPr>
              <w:t>Okulumuzun ısınması yeterlidir.</w:t>
            </w:r>
          </w:p>
        </w:tc>
      </w:tr>
      <w:tr w:rsidR="00467CD8" w:rsidTr="00467CD8">
        <w:tc>
          <w:tcPr>
            <w:tcW w:w="4820" w:type="dxa"/>
          </w:tcPr>
          <w:p w:rsidR="00467CD8" w:rsidRPr="007A071C" w:rsidRDefault="00467CD8" w:rsidP="00467CD8">
            <w:pPr>
              <w:pStyle w:val="Balk3"/>
              <w:spacing w:before="0" w:after="0"/>
              <w:rPr>
                <w:rFonts w:ascii="Arial" w:hAnsi="Arial" w:cs="Arial"/>
                <w:bCs/>
                <w:sz w:val="20"/>
                <w:szCs w:val="20"/>
              </w:rPr>
            </w:pPr>
            <w:r w:rsidRPr="007A071C">
              <w:rPr>
                <w:rFonts w:ascii="Arial" w:hAnsi="Arial" w:cs="Arial"/>
                <w:bCs/>
                <w:sz w:val="20"/>
                <w:szCs w:val="20"/>
              </w:rPr>
              <w:t>Okulumuzda yangın ve doğal afetlere (deprem, sel, …) karşı gerekli güvenlik önlemler alınır.</w:t>
            </w:r>
          </w:p>
        </w:tc>
      </w:tr>
      <w:tr w:rsidR="00467CD8" w:rsidTr="00467CD8">
        <w:tc>
          <w:tcPr>
            <w:tcW w:w="4820" w:type="dxa"/>
            <w:vAlign w:val="center"/>
          </w:tcPr>
          <w:p w:rsidR="00467CD8" w:rsidRPr="007A071C" w:rsidRDefault="00467CD8" w:rsidP="00467CD8">
            <w:pPr>
              <w:rPr>
                <w:rFonts w:ascii="Arial" w:hAnsi="Arial" w:cs="Arial"/>
                <w:bCs/>
                <w:sz w:val="20"/>
                <w:szCs w:val="20"/>
              </w:rPr>
            </w:pPr>
            <w:r w:rsidRPr="007A071C">
              <w:rPr>
                <w:rFonts w:ascii="Arial" w:hAnsi="Arial" w:cs="Arial"/>
                <w:bCs/>
                <w:sz w:val="20"/>
                <w:szCs w:val="20"/>
              </w:rPr>
              <w:t>Okulumuzda Atatürk’ e ve diğer devlet büyüklerine sevgim arttı.</w:t>
            </w:r>
          </w:p>
        </w:tc>
      </w:tr>
      <w:tr w:rsidR="00467CD8" w:rsidTr="00467CD8">
        <w:tc>
          <w:tcPr>
            <w:tcW w:w="4820" w:type="dxa"/>
            <w:vAlign w:val="center"/>
          </w:tcPr>
          <w:p w:rsidR="00467CD8" w:rsidRPr="007A071C" w:rsidRDefault="00467CD8" w:rsidP="00467CD8">
            <w:pPr>
              <w:rPr>
                <w:rFonts w:ascii="Arial" w:hAnsi="Arial" w:cs="Arial"/>
                <w:bCs/>
                <w:sz w:val="20"/>
                <w:szCs w:val="20"/>
              </w:rPr>
            </w:pPr>
            <w:r w:rsidRPr="007A071C">
              <w:rPr>
                <w:rFonts w:ascii="Arial" w:hAnsi="Arial" w:cs="Arial"/>
                <w:bCs/>
                <w:sz w:val="20"/>
                <w:szCs w:val="20"/>
              </w:rPr>
              <w:t>Okulumuzda temel ahlaki değerler (doğruluk, dürüstlük vb.) kazandırılmaktadır.</w:t>
            </w:r>
          </w:p>
        </w:tc>
      </w:tr>
    </w:tbl>
    <w:tbl>
      <w:tblPr>
        <w:tblStyle w:val="TabloKlavuzu"/>
        <w:tblpPr w:leftFromText="141" w:rightFromText="141" w:vertAnchor="text" w:horzAnchor="page" w:tblpX="5848" w:tblpY="237"/>
        <w:tblW w:w="0" w:type="auto"/>
        <w:tblLook w:val="04A0"/>
      </w:tblPr>
      <w:tblGrid>
        <w:gridCol w:w="4714"/>
      </w:tblGrid>
      <w:tr w:rsidR="00793BEE" w:rsidTr="00793BEE">
        <w:tc>
          <w:tcPr>
            <w:tcW w:w="4714" w:type="dxa"/>
          </w:tcPr>
          <w:p w:rsidR="00793BEE" w:rsidRPr="003F3050" w:rsidRDefault="00793BEE" w:rsidP="00793BEE">
            <w:pPr>
              <w:rPr>
                <w:rFonts w:ascii="Arial" w:hAnsi="Arial" w:cs="Arial"/>
                <w:sz w:val="20"/>
                <w:szCs w:val="20"/>
              </w:rPr>
            </w:pPr>
            <w:r w:rsidRPr="003F3050">
              <w:rPr>
                <w:rFonts w:ascii="Arial" w:hAnsi="Arial" w:cs="Arial"/>
                <w:sz w:val="20"/>
                <w:szCs w:val="20"/>
              </w:rPr>
              <w:t>Kurumumuz öğretmen memnuniyetini esas alır</w:t>
            </w:r>
          </w:p>
        </w:tc>
      </w:tr>
      <w:tr w:rsidR="00793BEE" w:rsidTr="00793BEE">
        <w:tc>
          <w:tcPr>
            <w:tcW w:w="4714" w:type="dxa"/>
          </w:tcPr>
          <w:p w:rsidR="00793BEE" w:rsidRPr="003F3050" w:rsidRDefault="00793BEE" w:rsidP="00793BEE">
            <w:pPr>
              <w:rPr>
                <w:rFonts w:ascii="Arial" w:hAnsi="Arial" w:cs="Arial"/>
                <w:sz w:val="20"/>
                <w:szCs w:val="20"/>
              </w:rPr>
            </w:pPr>
            <w:r w:rsidRPr="003F3050">
              <w:rPr>
                <w:rFonts w:ascii="Arial" w:hAnsi="Arial" w:cs="Arial"/>
                <w:sz w:val="20"/>
                <w:szCs w:val="20"/>
              </w:rPr>
              <w:t>Kurumumuz hizmet odaklıdır</w:t>
            </w:r>
          </w:p>
        </w:tc>
      </w:tr>
      <w:tr w:rsidR="00793BEE" w:rsidTr="00793BEE">
        <w:tc>
          <w:tcPr>
            <w:tcW w:w="4714" w:type="dxa"/>
          </w:tcPr>
          <w:p w:rsidR="00793BEE" w:rsidRPr="003F3050" w:rsidRDefault="00793BEE" w:rsidP="00793BEE">
            <w:pPr>
              <w:rPr>
                <w:rFonts w:ascii="Arial" w:hAnsi="Arial" w:cs="Arial"/>
                <w:sz w:val="20"/>
                <w:szCs w:val="20"/>
              </w:rPr>
            </w:pPr>
            <w:r w:rsidRPr="003F3050">
              <w:rPr>
                <w:rFonts w:ascii="Arial" w:hAnsi="Arial" w:cs="Arial"/>
                <w:sz w:val="20"/>
                <w:szCs w:val="20"/>
              </w:rPr>
              <w:t>Kurumumuz çözüm üretir</w:t>
            </w:r>
          </w:p>
        </w:tc>
      </w:tr>
      <w:tr w:rsidR="00793BEE" w:rsidTr="00793BEE">
        <w:tc>
          <w:tcPr>
            <w:tcW w:w="4714" w:type="dxa"/>
          </w:tcPr>
          <w:p w:rsidR="00793BEE" w:rsidRPr="003F3050" w:rsidRDefault="00793BEE" w:rsidP="00793BEE">
            <w:pPr>
              <w:rPr>
                <w:rFonts w:ascii="Arial" w:hAnsi="Arial" w:cs="Arial"/>
                <w:sz w:val="20"/>
                <w:szCs w:val="20"/>
              </w:rPr>
            </w:pPr>
            <w:r w:rsidRPr="003F3050">
              <w:rPr>
                <w:rFonts w:ascii="Arial" w:hAnsi="Arial" w:cs="Arial"/>
                <w:sz w:val="20"/>
                <w:szCs w:val="20"/>
              </w:rPr>
              <w:t>Kurumumuz erişilebilir</w:t>
            </w:r>
          </w:p>
        </w:tc>
      </w:tr>
      <w:tr w:rsidR="00793BEE" w:rsidTr="00793BEE">
        <w:tc>
          <w:tcPr>
            <w:tcW w:w="4714" w:type="dxa"/>
          </w:tcPr>
          <w:p w:rsidR="00793BEE" w:rsidRPr="003F3050" w:rsidRDefault="00793BEE" w:rsidP="00793BEE">
            <w:pPr>
              <w:rPr>
                <w:rFonts w:ascii="Arial" w:hAnsi="Arial" w:cs="Arial"/>
                <w:b/>
                <w:sz w:val="20"/>
                <w:szCs w:val="20"/>
              </w:rPr>
            </w:pPr>
            <w:r w:rsidRPr="003F3050">
              <w:rPr>
                <w:rStyle w:val="Gl"/>
                <w:rFonts w:ascii="Arial" w:eastAsia="SimSun" w:hAnsi="Arial" w:cs="Arial"/>
                <w:b w:val="0"/>
                <w:color w:val="000000"/>
                <w:sz w:val="20"/>
                <w:szCs w:val="20"/>
              </w:rPr>
              <w:t>Kurum, toplumun her kesiminden kurum/kuruluş/kişilere açıktır ve hizmette fırsat eşitliği sağlanmaktadır.</w:t>
            </w:r>
          </w:p>
        </w:tc>
      </w:tr>
      <w:tr w:rsidR="00793BEE" w:rsidTr="00793BEE">
        <w:tc>
          <w:tcPr>
            <w:tcW w:w="4714" w:type="dxa"/>
          </w:tcPr>
          <w:p w:rsidR="00793BEE" w:rsidRPr="003F3050" w:rsidRDefault="00793BEE" w:rsidP="00793BEE">
            <w:pPr>
              <w:rPr>
                <w:rStyle w:val="Gl"/>
                <w:rFonts w:ascii="Arial" w:eastAsia="SimSun" w:hAnsi="Arial" w:cs="Arial"/>
                <w:b w:val="0"/>
                <w:color w:val="000000"/>
                <w:sz w:val="20"/>
                <w:szCs w:val="20"/>
              </w:rPr>
            </w:pPr>
            <w:r>
              <w:rPr>
                <w:rStyle w:val="Gl"/>
                <w:rFonts w:ascii="Arial" w:eastAsia="SimSun" w:hAnsi="Arial" w:cs="Arial"/>
                <w:b w:val="0"/>
                <w:color w:val="000000"/>
                <w:sz w:val="20"/>
                <w:szCs w:val="20"/>
              </w:rPr>
              <w:t>Kurumun teknolojik imkanları yeterlidir</w:t>
            </w:r>
          </w:p>
        </w:tc>
      </w:tr>
      <w:tr w:rsidR="00793BEE" w:rsidTr="00793BEE">
        <w:tc>
          <w:tcPr>
            <w:tcW w:w="4714" w:type="dxa"/>
          </w:tcPr>
          <w:p w:rsidR="00793BEE" w:rsidRDefault="00793BEE" w:rsidP="00793BEE">
            <w:pPr>
              <w:rPr>
                <w:rStyle w:val="Gl"/>
                <w:rFonts w:ascii="Arial" w:eastAsia="SimSun" w:hAnsi="Arial" w:cs="Arial"/>
                <w:b w:val="0"/>
                <w:color w:val="000000"/>
                <w:sz w:val="20"/>
                <w:szCs w:val="20"/>
              </w:rPr>
            </w:pPr>
            <w:r>
              <w:rPr>
                <w:rStyle w:val="Gl"/>
                <w:rFonts w:ascii="Arial" w:eastAsia="SimSun" w:hAnsi="Arial" w:cs="Arial"/>
                <w:b w:val="0"/>
                <w:color w:val="000000"/>
                <w:sz w:val="20"/>
                <w:szCs w:val="20"/>
              </w:rPr>
              <w:t>Kurum yapılan talepleri karşılar</w:t>
            </w:r>
          </w:p>
        </w:tc>
      </w:tr>
      <w:tr w:rsidR="00793BEE" w:rsidTr="00793BEE">
        <w:tc>
          <w:tcPr>
            <w:tcW w:w="4714" w:type="dxa"/>
          </w:tcPr>
          <w:p w:rsidR="00793BEE" w:rsidRDefault="00793BEE" w:rsidP="00793BEE">
            <w:pPr>
              <w:rPr>
                <w:rStyle w:val="Gl"/>
                <w:rFonts w:ascii="Arial" w:eastAsia="SimSun" w:hAnsi="Arial" w:cs="Arial"/>
                <w:b w:val="0"/>
                <w:color w:val="000000"/>
                <w:sz w:val="20"/>
                <w:szCs w:val="20"/>
              </w:rPr>
            </w:pPr>
            <w:r>
              <w:rPr>
                <w:rStyle w:val="Gl"/>
                <w:rFonts w:ascii="Arial" w:eastAsia="SimSun" w:hAnsi="Arial" w:cs="Arial"/>
                <w:b w:val="0"/>
                <w:color w:val="000000"/>
                <w:sz w:val="20"/>
                <w:szCs w:val="20"/>
              </w:rPr>
              <w:t>Kurum yöneticileri görev tanımına hakimdir</w:t>
            </w:r>
          </w:p>
        </w:tc>
      </w:tr>
      <w:tr w:rsidR="00793BEE" w:rsidTr="00793BEE">
        <w:tc>
          <w:tcPr>
            <w:tcW w:w="4714" w:type="dxa"/>
          </w:tcPr>
          <w:p w:rsidR="00793BEE" w:rsidRDefault="00793BEE" w:rsidP="00793BEE">
            <w:pPr>
              <w:rPr>
                <w:rStyle w:val="Gl"/>
                <w:rFonts w:ascii="Arial" w:eastAsia="SimSun" w:hAnsi="Arial" w:cs="Arial"/>
                <w:b w:val="0"/>
                <w:color w:val="000000"/>
                <w:sz w:val="20"/>
                <w:szCs w:val="20"/>
              </w:rPr>
            </w:pPr>
            <w:r>
              <w:rPr>
                <w:rStyle w:val="Gl"/>
                <w:rFonts w:ascii="Arial" w:eastAsia="SimSun" w:hAnsi="Arial" w:cs="Arial"/>
                <w:b w:val="0"/>
                <w:color w:val="000000"/>
                <w:sz w:val="20"/>
                <w:szCs w:val="20"/>
              </w:rPr>
              <w:t>Kurum tarafından tüm duyurular zamanında yapılır</w:t>
            </w:r>
          </w:p>
        </w:tc>
      </w:tr>
      <w:tr w:rsidR="00793BEE" w:rsidTr="00793BEE">
        <w:tc>
          <w:tcPr>
            <w:tcW w:w="4714" w:type="dxa"/>
          </w:tcPr>
          <w:p w:rsidR="00793BEE" w:rsidRDefault="00793BEE" w:rsidP="00793BEE">
            <w:pPr>
              <w:rPr>
                <w:rStyle w:val="Gl"/>
                <w:rFonts w:ascii="Arial" w:eastAsia="SimSun" w:hAnsi="Arial" w:cs="Arial"/>
                <w:b w:val="0"/>
                <w:color w:val="000000"/>
                <w:sz w:val="20"/>
                <w:szCs w:val="20"/>
              </w:rPr>
            </w:pPr>
            <w:r>
              <w:rPr>
                <w:rStyle w:val="Gl"/>
                <w:rFonts w:ascii="Arial" w:eastAsia="SimSun" w:hAnsi="Arial" w:cs="Arial"/>
                <w:b w:val="0"/>
                <w:color w:val="000000"/>
                <w:sz w:val="20"/>
                <w:szCs w:val="20"/>
              </w:rPr>
              <w:t>Kurum yöneticileri ile sağlıklı iletişim kurulabilir</w:t>
            </w:r>
          </w:p>
        </w:tc>
      </w:tr>
    </w:tbl>
    <w:tbl>
      <w:tblPr>
        <w:tblStyle w:val="TabloKlavuzu"/>
        <w:tblpPr w:leftFromText="141" w:rightFromText="141" w:vertAnchor="text" w:horzAnchor="margin" w:tblpXSpec="right" w:tblpY="177"/>
        <w:tblW w:w="0" w:type="auto"/>
        <w:tblLook w:val="04A0"/>
      </w:tblPr>
      <w:tblGrid>
        <w:gridCol w:w="4714"/>
      </w:tblGrid>
      <w:tr w:rsidR="00793BEE" w:rsidTr="00793BEE">
        <w:tc>
          <w:tcPr>
            <w:tcW w:w="4714" w:type="dxa"/>
          </w:tcPr>
          <w:p w:rsidR="00793BEE" w:rsidRDefault="00793BEE" w:rsidP="00793BEE">
            <w:pPr>
              <w:jc w:val="both"/>
              <w:rPr>
                <w:b/>
                <w:szCs w:val="24"/>
              </w:rPr>
            </w:pPr>
            <w:r w:rsidRPr="007A071C">
              <w:rPr>
                <w:rFonts w:ascii="Arial" w:hAnsi="Arial" w:cs="Arial"/>
                <w:sz w:val="20"/>
                <w:szCs w:val="20"/>
              </w:rPr>
              <w:t>Okul Müdürü ve diğer yöneticilere ihtiyaç duyduğum an rahatlıkla ulaşabilirim.</w:t>
            </w:r>
          </w:p>
        </w:tc>
      </w:tr>
      <w:tr w:rsidR="00793BEE" w:rsidTr="00793BEE">
        <w:tc>
          <w:tcPr>
            <w:tcW w:w="4714" w:type="dxa"/>
          </w:tcPr>
          <w:p w:rsidR="00793BEE" w:rsidRDefault="00793BEE" w:rsidP="00793BEE">
            <w:pPr>
              <w:jc w:val="both"/>
              <w:rPr>
                <w:b/>
                <w:szCs w:val="24"/>
              </w:rPr>
            </w:pPr>
            <w:r w:rsidRPr="007A071C">
              <w:rPr>
                <w:rFonts w:ascii="Arial" w:hAnsi="Arial" w:cs="Arial"/>
                <w:sz w:val="20"/>
                <w:szCs w:val="20"/>
              </w:rPr>
              <w:t>Çocuğum hakkında gerekli bilgilendirme zamanında yapılır.</w:t>
            </w:r>
          </w:p>
        </w:tc>
      </w:tr>
      <w:tr w:rsidR="00793BEE" w:rsidTr="00793BEE">
        <w:tc>
          <w:tcPr>
            <w:tcW w:w="4714" w:type="dxa"/>
          </w:tcPr>
          <w:p w:rsidR="00793BEE" w:rsidRPr="007A071C" w:rsidRDefault="00793BEE" w:rsidP="00793BEE">
            <w:pPr>
              <w:jc w:val="both"/>
              <w:rPr>
                <w:rFonts w:ascii="Arial" w:hAnsi="Arial" w:cs="Arial"/>
                <w:sz w:val="20"/>
                <w:szCs w:val="20"/>
              </w:rPr>
            </w:pPr>
            <w:r w:rsidRPr="007A071C">
              <w:rPr>
                <w:rFonts w:ascii="Arial" w:hAnsi="Arial" w:cs="Arial"/>
                <w:sz w:val="20"/>
                <w:szCs w:val="20"/>
              </w:rPr>
              <w:t>İlgili kişilere (müdür, müdür yard.) Telefon ettiğimde görüşebilirim.</w:t>
            </w:r>
          </w:p>
        </w:tc>
      </w:tr>
      <w:tr w:rsidR="00793BEE" w:rsidTr="00793BEE">
        <w:tc>
          <w:tcPr>
            <w:tcW w:w="4714" w:type="dxa"/>
          </w:tcPr>
          <w:p w:rsidR="00793BEE" w:rsidRPr="007A071C" w:rsidRDefault="00793BEE" w:rsidP="00793BEE">
            <w:pPr>
              <w:tabs>
                <w:tab w:val="left" w:pos="356"/>
              </w:tabs>
              <w:jc w:val="both"/>
              <w:rPr>
                <w:rFonts w:ascii="Arial" w:hAnsi="Arial" w:cs="Arial"/>
                <w:sz w:val="20"/>
                <w:szCs w:val="20"/>
              </w:rPr>
            </w:pPr>
            <w:r w:rsidRPr="007A071C">
              <w:rPr>
                <w:rFonts w:ascii="Arial" w:hAnsi="Arial" w:cs="Arial"/>
                <w:sz w:val="20"/>
                <w:szCs w:val="20"/>
              </w:rPr>
              <w:t>Okulumuzun rehberlik servisinden yeterince yararlanabiliyorum.</w:t>
            </w:r>
          </w:p>
        </w:tc>
      </w:tr>
      <w:tr w:rsidR="00793BEE" w:rsidTr="00793BEE">
        <w:tc>
          <w:tcPr>
            <w:tcW w:w="4714" w:type="dxa"/>
          </w:tcPr>
          <w:p w:rsidR="00793BEE" w:rsidRPr="007A071C" w:rsidRDefault="00793BEE" w:rsidP="00793BEE">
            <w:pPr>
              <w:jc w:val="both"/>
              <w:rPr>
                <w:rFonts w:ascii="Arial" w:hAnsi="Arial" w:cs="Arial"/>
                <w:sz w:val="20"/>
                <w:szCs w:val="20"/>
              </w:rPr>
            </w:pPr>
            <w:r w:rsidRPr="007A071C">
              <w:rPr>
                <w:rFonts w:ascii="Arial" w:hAnsi="Arial" w:cs="Arial"/>
                <w:sz w:val="20"/>
                <w:szCs w:val="20"/>
              </w:rPr>
              <w:t>Öğretmenlere ilettiğim sorunlar, dikkatle dinlenir ve sorunun çözümüne gayret gösterilir.</w:t>
            </w:r>
          </w:p>
        </w:tc>
      </w:tr>
      <w:tr w:rsidR="00793BEE" w:rsidTr="00793BEE">
        <w:tc>
          <w:tcPr>
            <w:tcW w:w="4714" w:type="dxa"/>
          </w:tcPr>
          <w:p w:rsidR="00793BEE" w:rsidRPr="007A071C" w:rsidRDefault="00793BEE" w:rsidP="00793BEE">
            <w:pPr>
              <w:jc w:val="both"/>
              <w:rPr>
                <w:rFonts w:ascii="Arial" w:hAnsi="Arial" w:cs="Arial"/>
                <w:sz w:val="20"/>
                <w:szCs w:val="20"/>
              </w:rPr>
            </w:pPr>
            <w:r w:rsidRPr="007A071C">
              <w:rPr>
                <w:rFonts w:ascii="Arial" w:hAnsi="Arial" w:cs="Arial"/>
                <w:sz w:val="20"/>
                <w:szCs w:val="20"/>
              </w:rPr>
              <w:t>Okul yönetimine ilettiğim sorunlar, dikkatle dinlenir ve sorunun çözümüne gayret gösterilir.</w:t>
            </w:r>
          </w:p>
        </w:tc>
      </w:tr>
      <w:tr w:rsidR="00793BEE" w:rsidTr="00793BEE">
        <w:tc>
          <w:tcPr>
            <w:tcW w:w="4714" w:type="dxa"/>
          </w:tcPr>
          <w:p w:rsidR="00793BEE" w:rsidRPr="007A071C" w:rsidRDefault="00793BEE" w:rsidP="00793BEE">
            <w:pPr>
              <w:jc w:val="both"/>
              <w:rPr>
                <w:rFonts w:ascii="Arial" w:hAnsi="Arial" w:cs="Arial"/>
                <w:sz w:val="20"/>
                <w:szCs w:val="20"/>
              </w:rPr>
            </w:pPr>
            <w:r w:rsidRPr="007A071C">
              <w:rPr>
                <w:rFonts w:ascii="Arial" w:hAnsi="Arial" w:cs="Arial"/>
                <w:sz w:val="20"/>
                <w:szCs w:val="20"/>
              </w:rPr>
              <w:t>Okulumuzun öğretmenlerine güvenirim.</w:t>
            </w:r>
          </w:p>
        </w:tc>
      </w:tr>
      <w:tr w:rsidR="00793BEE" w:rsidTr="00793BEE">
        <w:tc>
          <w:tcPr>
            <w:tcW w:w="4714" w:type="dxa"/>
          </w:tcPr>
          <w:p w:rsidR="00793BEE" w:rsidRPr="007A071C" w:rsidRDefault="00793BEE" w:rsidP="00793BEE">
            <w:pPr>
              <w:jc w:val="both"/>
              <w:rPr>
                <w:rFonts w:ascii="Arial" w:hAnsi="Arial" w:cs="Arial"/>
                <w:sz w:val="20"/>
                <w:szCs w:val="20"/>
              </w:rPr>
            </w:pPr>
            <w:r w:rsidRPr="007A071C">
              <w:rPr>
                <w:rFonts w:ascii="Arial" w:hAnsi="Arial" w:cs="Arial"/>
                <w:sz w:val="20"/>
                <w:szCs w:val="20"/>
              </w:rPr>
              <w:t>Okul müdürüne ve okul idaresine güvenirim.</w:t>
            </w:r>
          </w:p>
        </w:tc>
      </w:tr>
      <w:tr w:rsidR="00793BEE" w:rsidTr="00793BEE">
        <w:tc>
          <w:tcPr>
            <w:tcW w:w="4714" w:type="dxa"/>
          </w:tcPr>
          <w:p w:rsidR="00793BEE" w:rsidRPr="007A071C" w:rsidRDefault="00793BEE" w:rsidP="00793BEE">
            <w:pPr>
              <w:jc w:val="both"/>
              <w:rPr>
                <w:rFonts w:ascii="Arial" w:hAnsi="Arial" w:cs="Arial"/>
                <w:sz w:val="20"/>
                <w:szCs w:val="20"/>
              </w:rPr>
            </w:pPr>
            <w:r w:rsidRPr="007A071C">
              <w:rPr>
                <w:rFonts w:ascii="Arial" w:hAnsi="Arial" w:cs="Arial"/>
                <w:sz w:val="20"/>
                <w:szCs w:val="20"/>
              </w:rPr>
              <w:t>Okul yönetiminin öğrenciler ve okul ile ilgili aldığı kararlara güvenirim.</w:t>
            </w:r>
          </w:p>
        </w:tc>
      </w:tr>
      <w:tr w:rsidR="00793BEE" w:rsidTr="00793BEE">
        <w:tc>
          <w:tcPr>
            <w:tcW w:w="4714" w:type="dxa"/>
          </w:tcPr>
          <w:p w:rsidR="00793BEE" w:rsidRPr="007A071C" w:rsidRDefault="00793BEE" w:rsidP="00793BEE">
            <w:pPr>
              <w:jc w:val="both"/>
              <w:rPr>
                <w:rFonts w:ascii="Arial" w:hAnsi="Arial" w:cs="Arial"/>
                <w:sz w:val="20"/>
                <w:szCs w:val="20"/>
              </w:rPr>
            </w:pPr>
            <w:r w:rsidRPr="007A071C">
              <w:rPr>
                <w:rFonts w:ascii="Arial" w:hAnsi="Arial" w:cs="Arial"/>
                <w:sz w:val="20"/>
                <w:szCs w:val="20"/>
              </w:rPr>
              <w:t>Okulumuzda kararlar alınırken veli görüşleri de dikkate alınır.</w:t>
            </w:r>
          </w:p>
        </w:tc>
      </w:tr>
      <w:tr w:rsidR="00793BEE" w:rsidTr="00793BEE">
        <w:tc>
          <w:tcPr>
            <w:tcW w:w="4714" w:type="dxa"/>
          </w:tcPr>
          <w:p w:rsidR="00793BEE" w:rsidRPr="007A071C" w:rsidRDefault="00793BEE" w:rsidP="00793BEE">
            <w:pPr>
              <w:jc w:val="both"/>
              <w:rPr>
                <w:rFonts w:ascii="Arial" w:hAnsi="Arial" w:cs="Arial"/>
                <w:sz w:val="20"/>
                <w:szCs w:val="20"/>
              </w:rPr>
            </w:pPr>
            <w:r w:rsidRPr="007A071C">
              <w:rPr>
                <w:rFonts w:ascii="Arial" w:hAnsi="Arial" w:cs="Arial"/>
                <w:sz w:val="20"/>
                <w:szCs w:val="20"/>
              </w:rPr>
              <w:t>Okul Aile Birliği velileri temsil edebilmektedir.</w:t>
            </w:r>
          </w:p>
        </w:tc>
      </w:tr>
    </w:tbl>
    <w:p w:rsidR="00793BEE" w:rsidRDefault="00467CD8" w:rsidP="00467CD8">
      <w:pPr>
        <w:ind w:left="-142"/>
      </w:pPr>
      <w:r>
        <w:tab/>
      </w:r>
    </w:p>
    <w:p w:rsidR="00793BEE" w:rsidRDefault="00467CD8" w:rsidP="00467CD8">
      <w:pPr>
        <w:ind w:left="-142"/>
      </w:pPr>
      <w:r>
        <w:tab/>
      </w:r>
    </w:p>
    <w:p w:rsidR="00467CD8" w:rsidRPr="00467CD8" w:rsidRDefault="00467CD8" w:rsidP="00467CD8">
      <w:pPr>
        <w:ind w:left="-142"/>
      </w:pPr>
      <w:r>
        <w:tab/>
      </w:r>
    </w:p>
    <w:p w:rsidR="00467CD8" w:rsidRPr="00467CD8" w:rsidRDefault="00467CD8" w:rsidP="00467CD8"/>
    <w:sectPr w:rsidR="00467CD8" w:rsidRPr="00467CD8" w:rsidSect="005447D7">
      <w:footerReference w:type="first" r:id="rId17"/>
      <w:pgSz w:w="16838" w:h="11906" w:orient="landscape"/>
      <w:pgMar w:top="1135"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1CC" w:rsidRDefault="007D41CC" w:rsidP="00DC3C73">
      <w:pPr>
        <w:spacing w:after="0" w:line="240" w:lineRule="auto"/>
      </w:pPr>
      <w:r>
        <w:separator/>
      </w:r>
    </w:p>
  </w:endnote>
  <w:endnote w:type="continuationSeparator" w:id="1">
    <w:p w:rsidR="007D41CC" w:rsidRDefault="007D41CC"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D8" w:rsidRDefault="00467CD8">
    <w:pPr>
      <w:pStyle w:val="Altbilgi"/>
      <w:jc w:val="right"/>
    </w:pPr>
    <w:fldSimple w:instr="PAGE   \* MERGEFORMAT">
      <w:r w:rsidR="00793BEE">
        <w:rPr>
          <w:noProof/>
        </w:rPr>
        <w:t>30</w:t>
      </w:r>
    </w:fldSimple>
  </w:p>
  <w:p w:rsidR="00467CD8" w:rsidRDefault="00467CD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D8" w:rsidRDefault="00467CD8">
    <w:pPr>
      <w:pStyle w:val="Altbilgi"/>
      <w:jc w:val="right"/>
    </w:pPr>
    <w:fldSimple w:instr="PAGE   \* MERGEFORMAT">
      <w:r>
        <w:rPr>
          <w:noProof/>
        </w:rPr>
        <w:t>i</w:t>
      </w:r>
    </w:fldSimple>
  </w:p>
  <w:p w:rsidR="00467CD8" w:rsidRDefault="00467CD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D8" w:rsidRDefault="00467CD8">
    <w:pPr>
      <w:pStyle w:val="Altbilgi"/>
      <w:jc w:val="right"/>
    </w:pPr>
    <w:fldSimple w:instr="PAGE   \* MERGEFORMAT">
      <w:r>
        <w:rPr>
          <w:noProof/>
        </w:rPr>
        <w:t>1</w:t>
      </w:r>
    </w:fldSimple>
  </w:p>
  <w:p w:rsidR="00467CD8" w:rsidRDefault="00467C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1CC" w:rsidRDefault="007D41CC" w:rsidP="00DC3C73">
      <w:pPr>
        <w:spacing w:after="0" w:line="240" w:lineRule="auto"/>
      </w:pPr>
      <w:r>
        <w:separator/>
      </w:r>
    </w:p>
  </w:footnote>
  <w:footnote w:type="continuationSeparator" w:id="1">
    <w:p w:rsidR="007D41CC" w:rsidRDefault="007D41CC"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D8" w:rsidRPr="00A40B5B" w:rsidRDefault="00467CD8"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52321"/>
    <w:multiLevelType w:val="hybridMultilevel"/>
    <w:tmpl w:val="9E34DD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639"/>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77AB5"/>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2BE2"/>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084"/>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3473"/>
    <w:rsid w:val="001C4968"/>
    <w:rsid w:val="001C6110"/>
    <w:rsid w:val="001C64A1"/>
    <w:rsid w:val="001C701A"/>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C03"/>
    <w:rsid w:val="00206DD8"/>
    <w:rsid w:val="0021069D"/>
    <w:rsid w:val="00210E5A"/>
    <w:rsid w:val="00210F6A"/>
    <w:rsid w:val="00214303"/>
    <w:rsid w:val="002146AA"/>
    <w:rsid w:val="0021543E"/>
    <w:rsid w:val="002159E5"/>
    <w:rsid w:val="00215ADB"/>
    <w:rsid w:val="00215CA2"/>
    <w:rsid w:val="002166FB"/>
    <w:rsid w:val="00217062"/>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6A97"/>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77EBE"/>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EA5"/>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251"/>
    <w:rsid w:val="002C5211"/>
    <w:rsid w:val="002C5991"/>
    <w:rsid w:val="002C5D88"/>
    <w:rsid w:val="002C63A3"/>
    <w:rsid w:val="002D155D"/>
    <w:rsid w:val="002D1691"/>
    <w:rsid w:val="002D202A"/>
    <w:rsid w:val="002D3651"/>
    <w:rsid w:val="002D5B61"/>
    <w:rsid w:val="002D607F"/>
    <w:rsid w:val="002D6375"/>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736"/>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451"/>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2E21"/>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05A8"/>
    <w:rsid w:val="003B32F8"/>
    <w:rsid w:val="003B34AE"/>
    <w:rsid w:val="003B4400"/>
    <w:rsid w:val="003B4FA5"/>
    <w:rsid w:val="003B5D5E"/>
    <w:rsid w:val="003C00A6"/>
    <w:rsid w:val="003C22EB"/>
    <w:rsid w:val="003C4C40"/>
    <w:rsid w:val="003C5A0C"/>
    <w:rsid w:val="003C5CB7"/>
    <w:rsid w:val="003C6C1D"/>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3050"/>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67CD8"/>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DD8"/>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430A"/>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47D7"/>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234"/>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DAE"/>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3A8"/>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268"/>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BE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E3C"/>
    <w:rsid w:val="007D215D"/>
    <w:rsid w:val="007D2738"/>
    <w:rsid w:val="007D41CC"/>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7861"/>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674"/>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341A"/>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AC6"/>
    <w:rsid w:val="008A1D86"/>
    <w:rsid w:val="008A3769"/>
    <w:rsid w:val="008A4473"/>
    <w:rsid w:val="008A4B19"/>
    <w:rsid w:val="008A4D7F"/>
    <w:rsid w:val="008A5ED4"/>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B38"/>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795"/>
    <w:rsid w:val="00951B07"/>
    <w:rsid w:val="00951FC3"/>
    <w:rsid w:val="009520CC"/>
    <w:rsid w:val="009522C0"/>
    <w:rsid w:val="00952A08"/>
    <w:rsid w:val="009532FB"/>
    <w:rsid w:val="009558F2"/>
    <w:rsid w:val="00955F9D"/>
    <w:rsid w:val="00955FB0"/>
    <w:rsid w:val="00956614"/>
    <w:rsid w:val="00956BA2"/>
    <w:rsid w:val="009570B7"/>
    <w:rsid w:val="00957160"/>
    <w:rsid w:val="00957552"/>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1925"/>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5E49"/>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D75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4F93"/>
    <w:rsid w:val="009F7224"/>
    <w:rsid w:val="00A00641"/>
    <w:rsid w:val="00A0175B"/>
    <w:rsid w:val="00A019B5"/>
    <w:rsid w:val="00A02874"/>
    <w:rsid w:val="00A0385D"/>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538B"/>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267"/>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4FE"/>
    <w:rsid w:val="00B05776"/>
    <w:rsid w:val="00B058CF"/>
    <w:rsid w:val="00B06511"/>
    <w:rsid w:val="00B0656A"/>
    <w:rsid w:val="00B06F26"/>
    <w:rsid w:val="00B075F6"/>
    <w:rsid w:val="00B07A1D"/>
    <w:rsid w:val="00B109B7"/>
    <w:rsid w:val="00B11140"/>
    <w:rsid w:val="00B1161D"/>
    <w:rsid w:val="00B121CC"/>
    <w:rsid w:val="00B12995"/>
    <w:rsid w:val="00B12A8C"/>
    <w:rsid w:val="00B12FB9"/>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5D3"/>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748"/>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3B3"/>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6F5"/>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4D47"/>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051"/>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3815"/>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4F92"/>
    <w:rsid w:val="00D3602D"/>
    <w:rsid w:val="00D3677D"/>
    <w:rsid w:val="00D37224"/>
    <w:rsid w:val="00D41148"/>
    <w:rsid w:val="00D42ACF"/>
    <w:rsid w:val="00D42FCA"/>
    <w:rsid w:val="00D44EE2"/>
    <w:rsid w:val="00D44FD3"/>
    <w:rsid w:val="00D45022"/>
    <w:rsid w:val="00D45C85"/>
    <w:rsid w:val="00D46445"/>
    <w:rsid w:val="00D503B7"/>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4BC4"/>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153"/>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125"/>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036A"/>
    <w:rsid w:val="00F91641"/>
    <w:rsid w:val="00F939D0"/>
    <w:rsid w:val="00F9457A"/>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1F6D"/>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D34F92"/>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ll=36.114244,36.266503&amp;z=20&amp;t=m&amp;hl=tr-TR&amp;gl=US&amp;mapclient=embed&amp;q=36%C2%B006%2751.2%22N+36%C2%B015%2759.4%22E@36.1142175,36.266510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7BF77D-22DD-4FC1-B177-46ECE9B743C5}" type="presOf" srcId="{5F865183-0FED-4482-8550-87B2A8C2AA82}" destId="{BA526683-F383-411A-BD21-A957D08B123F}" srcOrd="0" destOrd="0" presId="urn:microsoft.com/office/officeart/2005/8/layout/cycle8"/>
    <dgm:cxn modelId="{5C2365F0-630B-4AF6-A751-FB35C0F5D979}"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9C6B75E-1EA6-4F51-B174-4600CF893B57}" type="presOf" srcId="{E8BE0BFE-2A93-4BC8-B8DE-3F71AC38D567}" destId="{E9FBB2A5-3CF1-4CA9-AA14-6E5ECC6DD6B0}" srcOrd="1" destOrd="0" presId="urn:microsoft.com/office/officeart/2005/8/layout/cycle8"/>
    <dgm:cxn modelId="{0AA706F6-34E0-4B35-82A4-3EE2B0DEE44C}" type="presOf" srcId="{9D338396-06AA-489D-A885-57821F5608AF}" destId="{74328851-9D17-4B33-B14E-5ED6C473319D}" srcOrd="1" destOrd="0" presId="urn:microsoft.com/office/officeart/2005/8/layout/cycle8"/>
    <dgm:cxn modelId="{8B3AF5D5-A275-4424-B19F-B0D6FEFADFE6}"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B95B8FBE-F289-4A03-BC15-AE537D7AC81F}" type="presOf" srcId="{9D338396-06AA-489D-A885-57821F5608AF}" destId="{8960C805-F742-4752-A3B8-A7047D0574FA}" srcOrd="0" destOrd="0" presId="urn:microsoft.com/office/officeart/2005/8/layout/cycle8"/>
    <dgm:cxn modelId="{F48538F3-C2DC-45EA-8462-9F672CB72EA3}"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6DA1B59-ED0D-4577-A67E-5BF0386600A2}"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59BAE8C2-10CC-42D3-BE3D-E8238845A35D}" type="presOf" srcId="{E4BEFF6F-FFC7-417B-9255-F71095EEBEA8}" destId="{373A7CE9-2D8B-48FF-A7E7-FD1818748C0E}" srcOrd="0" destOrd="0" presId="urn:microsoft.com/office/officeart/2005/8/layout/cycle8"/>
    <dgm:cxn modelId="{1D9A999C-B279-4235-AEDE-C0EB9DF4271E}" type="presOf" srcId="{9AF66792-BEEB-4FEB-B68B-FC30221BAEDC}" destId="{C5494AC2-E33F-4DD2-9D4B-315106DC9766}" srcOrd="0" destOrd="0" presId="urn:microsoft.com/office/officeart/2005/8/layout/cycle8"/>
    <dgm:cxn modelId="{439CA55D-EB36-4E2D-841A-F695550FA830}" type="presOf" srcId="{E4BEFF6F-FFC7-417B-9255-F71095EEBEA8}" destId="{A1403B5E-13CE-4459-8B64-0B1573A1231F}" srcOrd="1" destOrd="0" presId="urn:microsoft.com/office/officeart/2005/8/layout/cycle8"/>
    <dgm:cxn modelId="{72709042-1AD0-456C-9E28-46C5395CF0A4}" type="presOf" srcId="{F83FC750-7CDE-46AB-A0BA-DBC4B9D44BE3}" destId="{A8D1F0D5-26EB-48DA-960D-825E6FE928B2}" srcOrd="0" destOrd="0" presId="urn:microsoft.com/office/officeart/2005/8/layout/cycle8"/>
    <dgm:cxn modelId="{9BB1515D-B74B-41A1-A356-A78B859EF1A8}" type="presOf" srcId="{D87EEC32-D642-4C15-8C65-E323814D2A3A}" destId="{0670A7F0-9DCA-427C-8C0A-B4C908BAC054}" srcOrd="1" destOrd="0" presId="urn:microsoft.com/office/officeart/2005/8/layout/cycle8"/>
    <dgm:cxn modelId="{C2B13FA2-BB43-4320-82B1-22F4E7047049}" type="presParOf" srcId="{BA526683-F383-411A-BD21-A957D08B123F}" destId="{267B72DD-396A-4206-8F4C-85D79C74CCAD}" srcOrd="0" destOrd="0" presId="urn:microsoft.com/office/officeart/2005/8/layout/cycle8"/>
    <dgm:cxn modelId="{46CF7E0E-4EC8-4F34-991E-104641889D76}" type="presParOf" srcId="{BA526683-F383-411A-BD21-A957D08B123F}" destId="{76741CD6-A839-4282-8258-5C7E678D3A5F}" srcOrd="1" destOrd="0" presId="urn:microsoft.com/office/officeart/2005/8/layout/cycle8"/>
    <dgm:cxn modelId="{027AC50C-511F-44DF-8780-8C10567BB2D2}" type="presParOf" srcId="{BA526683-F383-411A-BD21-A957D08B123F}" destId="{0161085C-00D5-4CA7-B7B4-7072D5C40C1D}" srcOrd="2" destOrd="0" presId="urn:microsoft.com/office/officeart/2005/8/layout/cycle8"/>
    <dgm:cxn modelId="{CBFF62F8-3993-4596-8F0D-E80F954139EC}" type="presParOf" srcId="{BA526683-F383-411A-BD21-A957D08B123F}" destId="{E9FBB2A5-3CF1-4CA9-AA14-6E5ECC6DD6B0}" srcOrd="3" destOrd="0" presId="urn:microsoft.com/office/officeart/2005/8/layout/cycle8"/>
    <dgm:cxn modelId="{7DD5FAFF-76B2-4894-BAB7-46C40D116041}" type="presParOf" srcId="{BA526683-F383-411A-BD21-A957D08B123F}" destId="{8960C805-F742-4752-A3B8-A7047D0574FA}" srcOrd="4" destOrd="0" presId="urn:microsoft.com/office/officeart/2005/8/layout/cycle8"/>
    <dgm:cxn modelId="{A8517DAF-64A8-46B3-A2A4-E509CF767AAF}" type="presParOf" srcId="{BA526683-F383-411A-BD21-A957D08B123F}" destId="{F9BAE066-5F77-4D2A-8EBB-3E2B5ED5B8F6}" srcOrd="5" destOrd="0" presId="urn:microsoft.com/office/officeart/2005/8/layout/cycle8"/>
    <dgm:cxn modelId="{AE475F09-B882-4481-8279-C2F72FC902D2}" type="presParOf" srcId="{BA526683-F383-411A-BD21-A957D08B123F}" destId="{724342BE-275A-4C17-8746-BB3F74C86E9A}" srcOrd="6" destOrd="0" presId="urn:microsoft.com/office/officeart/2005/8/layout/cycle8"/>
    <dgm:cxn modelId="{9407A253-7A16-4227-96B0-4477EEB497A3}" type="presParOf" srcId="{BA526683-F383-411A-BD21-A957D08B123F}" destId="{74328851-9D17-4B33-B14E-5ED6C473319D}" srcOrd="7" destOrd="0" presId="urn:microsoft.com/office/officeart/2005/8/layout/cycle8"/>
    <dgm:cxn modelId="{D89B5FB6-3088-43C6-A2F4-4F262ACBA596}" type="presParOf" srcId="{BA526683-F383-411A-BD21-A957D08B123F}" destId="{100A08BA-E811-4584-A13C-228AF0A8A454}" srcOrd="8" destOrd="0" presId="urn:microsoft.com/office/officeart/2005/8/layout/cycle8"/>
    <dgm:cxn modelId="{9CC3727E-AFE5-42C6-89A4-8C75AD8358F2}" type="presParOf" srcId="{BA526683-F383-411A-BD21-A957D08B123F}" destId="{10C6BB2E-F0EC-4195-A687-1B651A3EFA76}" srcOrd="9" destOrd="0" presId="urn:microsoft.com/office/officeart/2005/8/layout/cycle8"/>
    <dgm:cxn modelId="{81A3DCA9-8F2B-489B-8E7D-41398CF64863}" type="presParOf" srcId="{BA526683-F383-411A-BD21-A957D08B123F}" destId="{8F326C79-01EA-49A9-93CF-B76D99523F6F}" srcOrd="10" destOrd="0" presId="urn:microsoft.com/office/officeart/2005/8/layout/cycle8"/>
    <dgm:cxn modelId="{EFDD41C0-8534-41C9-B802-1BECED8E98B4}" type="presParOf" srcId="{BA526683-F383-411A-BD21-A957D08B123F}" destId="{0670A7F0-9DCA-427C-8C0A-B4C908BAC054}" srcOrd="11" destOrd="0" presId="urn:microsoft.com/office/officeart/2005/8/layout/cycle8"/>
    <dgm:cxn modelId="{E1B68C7A-8EB9-42D1-B361-11D7C2B446E0}" type="presParOf" srcId="{BA526683-F383-411A-BD21-A957D08B123F}" destId="{C5494AC2-E33F-4DD2-9D4B-315106DC9766}" srcOrd="12" destOrd="0" presId="urn:microsoft.com/office/officeart/2005/8/layout/cycle8"/>
    <dgm:cxn modelId="{1AA69880-EAD0-401B-9048-822032C06ED9}" type="presParOf" srcId="{BA526683-F383-411A-BD21-A957D08B123F}" destId="{DCE20721-BDA9-4878-B677-ECD404A96052}" srcOrd="13" destOrd="0" presId="urn:microsoft.com/office/officeart/2005/8/layout/cycle8"/>
    <dgm:cxn modelId="{9EED5CB5-8A77-4202-9497-44758A1D5C6C}" type="presParOf" srcId="{BA526683-F383-411A-BD21-A957D08B123F}" destId="{05E765BB-BC5C-4A33-B523-B9E8DE4B5339}" srcOrd="14" destOrd="0" presId="urn:microsoft.com/office/officeart/2005/8/layout/cycle8"/>
    <dgm:cxn modelId="{0D99E31B-6B93-419E-B339-F2BBC2616B09}" type="presParOf" srcId="{BA526683-F383-411A-BD21-A957D08B123F}" destId="{A1BFAE48-9AEF-4CE2-881C-145A2B40B699}" srcOrd="15" destOrd="0" presId="urn:microsoft.com/office/officeart/2005/8/layout/cycle8"/>
    <dgm:cxn modelId="{9A55314A-5C19-4C2C-BC72-2AC2E2D8AE18}" type="presParOf" srcId="{BA526683-F383-411A-BD21-A957D08B123F}" destId="{373A7CE9-2D8B-48FF-A7E7-FD1818748C0E}" srcOrd="16" destOrd="0" presId="urn:microsoft.com/office/officeart/2005/8/layout/cycle8"/>
    <dgm:cxn modelId="{C83D7040-54F7-4B01-A2E4-DE2259C2883C}" type="presParOf" srcId="{BA526683-F383-411A-BD21-A957D08B123F}" destId="{3F64E8A9-68A0-49A0-9836-9DC0636C5308}" srcOrd="17" destOrd="0" presId="urn:microsoft.com/office/officeart/2005/8/layout/cycle8"/>
    <dgm:cxn modelId="{9AF6451E-6EFD-4DB3-81BB-E6B69FA582A6}" type="presParOf" srcId="{BA526683-F383-411A-BD21-A957D08B123F}" destId="{219E29F9-B39D-4D14-B51F-12F5FC91D16A}" srcOrd="18" destOrd="0" presId="urn:microsoft.com/office/officeart/2005/8/layout/cycle8"/>
    <dgm:cxn modelId="{94B86C2F-AE5B-4B65-BFDE-28F7D75FEAB8}" type="presParOf" srcId="{BA526683-F383-411A-BD21-A957D08B123F}" destId="{A1403B5E-13CE-4459-8B64-0B1573A1231F}" srcOrd="19" destOrd="0" presId="urn:microsoft.com/office/officeart/2005/8/layout/cycle8"/>
    <dgm:cxn modelId="{20DB38F5-3ECA-4FCE-8B06-56771AFB4911}" type="presParOf" srcId="{BA526683-F383-411A-BD21-A957D08B123F}" destId="{A8D1F0D5-26EB-48DA-960D-825E6FE928B2}" srcOrd="20" destOrd="0" presId="urn:microsoft.com/office/officeart/2005/8/layout/cycle8"/>
    <dgm:cxn modelId="{FECC0B09-DC75-450D-8B95-03402CDCAA07}" type="presParOf" srcId="{BA526683-F383-411A-BD21-A957D08B123F}" destId="{00CD3B3C-3082-4805-826B-376EF526FEE2}" srcOrd="21" destOrd="0" presId="urn:microsoft.com/office/officeart/2005/8/layout/cycle8"/>
    <dgm:cxn modelId="{3ED63350-70A0-4B32-8076-F954FF123A1B}" type="presParOf" srcId="{BA526683-F383-411A-BD21-A957D08B123F}" destId="{2FD8AE9A-C7EC-49F2-9050-CD7F86110061}" srcOrd="22" destOrd="0" presId="urn:microsoft.com/office/officeart/2005/8/layout/cycle8"/>
    <dgm:cxn modelId="{05E04761-DBDF-46CF-B8A5-8C40F39DC443}" type="presParOf" srcId="{BA526683-F383-411A-BD21-A957D08B123F}" destId="{7C1AB41B-5598-4485-A44D-C347A61B4CBC}" srcOrd="23" destOrd="0" presId="urn:microsoft.com/office/officeart/2005/8/layout/cycle8"/>
    <dgm:cxn modelId="{E64A6C2A-89E1-454B-8338-4939E6D15BC7}" type="presParOf" srcId="{BA526683-F383-411A-BD21-A957D08B123F}" destId="{601CF880-1EA8-49BA-A98C-3E771E83102C}" srcOrd="24" destOrd="0" presId="urn:microsoft.com/office/officeart/2005/8/layout/cycle8"/>
    <dgm:cxn modelId="{5B76EA36-320A-468C-9EB7-BD9882BCC3C8}" type="presParOf" srcId="{BA526683-F383-411A-BD21-A957D08B123F}" destId="{ECF12B94-746D-4140-9C29-523F028781F4}" srcOrd="25" destOrd="0" presId="urn:microsoft.com/office/officeart/2005/8/layout/cycle8"/>
    <dgm:cxn modelId="{9257732B-39A0-44A7-92FD-7D47F77774B7}" type="presParOf" srcId="{BA526683-F383-411A-BD21-A957D08B123F}" destId="{AA1D771B-54D6-4293-AFCF-8FD4851F902B}" srcOrd="26" destOrd="0" presId="urn:microsoft.com/office/officeart/2005/8/layout/cycle8"/>
    <dgm:cxn modelId="{D69F5D59-3830-4B8E-926E-D84A0D77FE26}" type="presParOf" srcId="{BA526683-F383-411A-BD21-A957D08B123F}" destId="{A12A4E20-5E81-4B37-8861-95D5A02D88F6}" srcOrd="27" destOrd="0" presId="urn:microsoft.com/office/officeart/2005/8/layout/cycle8"/>
    <dgm:cxn modelId="{E56407AE-5C3F-43A5-A080-1BDD4ED27D6D}" type="presParOf" srcId="{BA526683-F383-411A-BD21-A957D08B123F}" destId="{B88E6692-EF45-4A23-AE28-DC438D3CCFE6}" srcOrd="28" destOrd="0" presId="urn:microsoft.com/office/officeart/2005/8/layout/cycle8"/>
    <dgm:cxn modelId="{D0A51324-3AB5-41FD-B4AF-DE5E1E27BA4E}"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063D-D903-426B-A3E6-0E8CB869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4438</Words>
  <Characters>25301</Characters>
  <Application>Microsoft Office Word</Application>
  <DocSecurity>0</DocSecurity>
  <Lines>210</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29680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BÜYÜKAŞIK</cp:lastModifiedBy>
  <cp:revision>2</cp:revision>
  <cp:lastPrinted>2019-01-22T11:35:00Z</cp:lastPrinted>
  <dcterms:created xsi:type="dcterms:W3CDTF">2019-01-22T11:40:00Z</dcterms:created>
  <dcterms:modified xsi:type="dcterms:W3CDTF">2019-01-22T11:40:00Z</dcterms:modified>
</cp:coreProperties>
</file>